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41199B" w:rsidRPr="00C552E4">
        <w:t>20-ого декабря 2018</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41199B" w:rsidRPr="00C552E4">
        <w:t>AM-NSHMD-GHAPDzB-20/1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41199B" w:rsidRPr="00C552E4">
        <w:t>"Ншаванская средняя школа"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41199B" w:rsidRPr="00C552E4">
        <w:t>ул. Шираз, 58, с. Ншаван,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41199B" w:rsidRPr="00C552E4">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41199B" w:rsidRPr="00C552E4">
        <w:t>14:00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41199B" w:rsidRPr="00C552E4">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41199B" w:rsidRPr="00C552E4">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41199B" w:rsidRPr="00C552E4">
        <w:t>14:00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41199B" w:rsidRPr="00C552E4">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41199B" w:rsidRPr="00C552E4">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41199B" w:rsidRPr="00C552E4">
        <w:t>14:00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41199B" w:rsidRPr="00C552E4">
        <w:t>30-ого декабря 2018</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41199B" w:rsidRPr="00C552E4">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41199B" w:rsidRPr="00C552E4">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41199B" w:rsidRPr="00C552E4">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41199B" w:rsidRPr="00C552E4">
        <w:t>"Ншаванская средняя школа"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41199B" w:rsidRPr="00C552E4">
        <w:t>AM-NSHMD-GHAPDzB-20/1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41199B" w:rsidRPr="00C552E4">
        <w:t>20-ого декабря 2018</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41199B" w:rsidRPr="00C552E4">
        <w:t>"НШАВАНСКАЯ СРЕДНЯЯ ШКОЛА"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41199B" w:rsidRPr="00C552E4">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41199B" w:rsidRPr="00C552E4">
        <w:t>"НШАВАНСКАЯ СРЕДНЯЯ ШКОЛА"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41199B" w:rsidRPr="00C552E4">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41199B" w:rsidRPr="00C552E4">
        <w:t>"НШАВАНСКАЯ СРЕДНЯЯ ШКОЛА"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41199B" w:rsidRPr="00C552E4">
        <w:t>AM-NSHMD-GHAPDzB-20/1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41199B" w:rsidRPr="00C552E4">
        <w:t>"Ншаванская средняя школа"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41199B" w:rsidRPr="00C552E4">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41199B" w:rsidRPr="00C552E4">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41199B" w:rsidRPr="00C552E4">
        <w:t>"Ншаванская средняя школа"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41199B" w:rsidRPr="00C552E4">
        <w:t>27</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lang w:val="hy-AM"/>
              </w:rPr>
            </w:pPr>
            <w:r w:rsidRPr="0028319D">
              <w:rPr>
                <w:rFonts w:ascii="Arial" w:hAnsi="Arial" w:cs="Arial"/>
                <w:color w:val="000000"/>
                <w:lang w:val="hy-AM"/>
              </w:rPr>
              <w:t>1</w:t>
            </w:r>
          </w:p>
        </w:tc>
        <w:tc>
          <w:tcPr>
            <w:tcW w:w="7704" w:type="dxa"/>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 xml:space="preserve">хлеб </w:t>
            </w:r>
            <w:proofErr w:type="spellStart"/>
            <w:r w:rsidRPr="0028319D">
              <w:rPr>
                <w:rFonts w:ascii="Arial" w:hAnsi="Arial" w:cs="Arial"/>
                <w:color w:val="000000"/>
                <w:sz w:val="18"/>
                <w:szCs w:val="18"/>
              </w:rPr>
              <w:t>Матнакаш</w:t>
            </w:r>
            <w:proofErr w:type="spellEnd"/>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w:t>
            </w:r>
          </w:p>
        </w:tc>
        <w:tc>
          <w:tcPr>
            <w:tcW w:w="7704" w:type="dxa"/>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рис</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3</w:t>
            </w:r>
          </w:p>
        </w:tc>
        <w:tc>
          <w:tcPr>
            <w:tcW w:w="7704" w:type="dxa"/>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макароны</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4</w:t>
            </w:r>
          </w:p>
        </w:tc>
        <w:tc>
          <w:tcPr>
            <w:tcW w:w="7704" w:type="dxa"/>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гречиха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5</w:t>
            </w:r>
          </w:p>
        </w:tc>
        <w:tc>
          <w:tcPr>
            <w:tcW w:w="7704" w:type="dxa"/>
            <w:vAlign w:val="center"/>
          </w:tcPr>
          <w:p w:rsidR="00223E86" w:rsidRPr="0028319D" w:rsidRDefault="00223E86" w:rsidP="00223E86">
            <w:pPr>
              <w:rPr>
                <w:rFonts w:ascii="Arial" w:hAnsi="Arial" w:cs="Arial"/>
                <w:color w:val="000000"/>
                <w:sz w:val="18"/>
                <w:szCs w:val="18"/>
              </w:rPr>
            </w:pPr>
            <w:r w:rsidRPr="000B660F">
              <w:rPr>
                <w:rFonts w:ascii="Arial" w:hAnsi="Arial" w:cs="Arial"/>
                <w:color w:val="000000"/>
                <w:sz w:val="18"/>
                <w:szCs w:val="18"/>
              </w:rPr>
              <w:t>Полба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6</w:t>
            </w:r>
          </w:p>
        </w:tc>
        <w:tc>
          <w:tcPr>
            <w:tcW w:w="7704" w:type="dxa"/>
            <w:vAlign w:val="center"/>
          </w:tcPr>
          <w:p w:rsidR="00223E86" w:rsidRPr="0028319D" w:rsidRDefault="00223E86" w:rsidP="00223E86">
            <w:pPr>
              <w:rPr>
                <w:rFonts w:ascii="Arial" w:hAnsi="Arial" w:cs="Arial"/>
                <w:color w:val="000000"/>
                <w:sz w:val="18"/>
                <w:szCs w:val="18"/>
              </w:rPr>
            </w:pPr>
            <w:r>
              <w:rPr>
                <w:rFonts w:ascii="Arial" w:hAnsi="Arial" w:cs="Arial"/>
                <w:color w:val="000000"/>
                <w:sz w:val="18"/>
                <w:szCs w:val="18"/>
              </w:rPr>
              <w:t>Ч</w:t>
            </w:r>
            <w:r w:rsidRPr="00CB6F54">
              <w:rPr>
                <w:rFonts w:ascii="Arial" w:hAnsi="Arial" w:cs="Arial"/>
                <w:color w:val="000000"/>
                <w:sz w:val="18"/>
                <w:szCs w:val="18"/>
              </w:rPr>
              <w:t>ечевица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7</w:t>
            </w:r>
          </w:p>
        </w:tc>
        <w:tc>
          <w:tcPr>
            <w:tcW w:w="7704" w:type="dxa"/>
            <w:vAlign w:val="center"/>
          </w:tcPr>
          <w:p w:rsidR="00223E86" w:rsidRPr="0028319D" w:rsidRDefault="00223E86" w:rsidP="00223E86">
            <w:pPr>
              <w:rPr>
                <w:rFonts w:ascii="Arial" w:hAnsi="Arial" w:cs="Arial"/>
                <w:color w:val="000000"/>
                <w:sz w:val="18"/>
                <w:szCs w:val="18"/>
              </w:rPr>
            </w:pPr>
            <w:r w:rsidRPr="00CB6F54">
              <w:rPr>
                <w:rFonts w:ascii="Arial" w:hAnsi="Arial" w:cs="Arial"/>
                <w:color w:val="000000"/>
                <w:sz w:val="18"/>
                <w:szCs w:val="18"/>
              </w:rPr>
              <w:t>Масло растительное (подсолнечное масло)</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8</w:t>
            </w:r>
          </w:p>
        </w:tc>
        <w:tc>
          <w:tcPr>
            <w:tcW w:w="7704" w:type="dxa"/>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Куриное мясо, замороженное</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9</w:t>
            </w:r>
          </w:p>
        </w:tc>
        <w:tc>
          <w:tcPr>
            <w:tcW w:w="7704" w:type="dxa"/>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Сыр Чанах</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10</w:t>
            </w:r>
          </w:p>
        </w:tc>
        <w:tc>
          <w:tcPr>
            <w:tcW w:w="7704" w:type="dxa"/>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Картофель</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11</w:t>
            </w:r>
          </w:p>
        </w:tc>
        <w:tc>
          <w:tcPr>
            <w:tcW w:w="7704" w:type="dxa"/>
            <w:vAlign w:val="center"/>
          </w:tcPr>
          <w:p w:rsidR="00223E86" w:rsidRPr="0028319D" w:rsidRDefault="00223E86" w:rsidP="00223E86">
            <w:pPr>
              <w:rPr>
                <w:rFonts w:ascii="Arial" w:hAnsi="Arial" w:cs="Arial"/>
                <w:color w:val="000000"/>
                <w:sz w:val="18"/>
                <w:szCs w:val="18"/>
              </w:rPr>
            </w:pPr>
            <w:r w:rsidRPr="00056FE8">
              <w:rPr>
                <w:rFonts w:ascii="Arial" w:hAnsi="Arial" w:cs="Arial"/>
                <w:color w:val="000000"/>
                <w:sz w:val="18"/>
                <w:szCs w:val="18"/>
              </w:rPr>
              <w:t>Лук</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12</w:t>
            </w:r>
          </w:p>
        </w:tc>
        <w:tc>
          <w:tcPr>
            <w:tcW w:w="7704" w:type="dxa"/>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смешанная зелень</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13</w:t>
            </w:r>
          </w:p>
        </w:tc>
        <w:tc>
          <w:tcPr>
            <w:tcW w:w="7704" w:type="dxa"/>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Томатная паста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14</w:t>
            </w:r>
          </w:p>
        </w:tc>
        <w:tc>
          <w:tcPr>
            <w:tcW w:w="7704" w:type="dxa"/>
            <w:vAlign w:val="center"/>
          </w:tcPr>
          <w:p w:rsidR="00223E86" w:rsidRPr="0028319D" w:rsidRDefault="00223E86" w:rsidP="00223E86">
            <w:pPr>
              <w:rPr>
                <w:rFonts w:ascii="Arial" w:hAnsi="Arial" w:cs="Arial"/>
                <w:color w:val="000000"/>
                <w:sz w:val="18"/>
                <w:szCs w:val="18"/>
              </w:rPr>
            </w:pPr>
            <w:proofErr w:type="spellStart"/>
            <w:r w:rsidRPr="008B78EE">
              <w:rPr>
                <w:rFonts w:ascii="Arial" w:hAnsi="Arial" w:cs="Arial"/>
                <w:color w:val="000000"/>
                <w:sz w:val="18"/>
                <w:szCs w:val="18"/>
              </w:rPr>
              <w:t>Мацун</w:t>
            </w:r>
            <w:proofErr w:type="spellEnd"/>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15</w:t>
            </w:r>
          </w:p>
        </w:tc>
        <w:tc>
          <w:tcPr>
            <w:tcW w:w="7704" w:type="dxa"/>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сливочное масло</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16</w:t>
            </w:r>
          </w:p>
        </w:tc>
        <w:tc>
          <w:tcPr>
            <w:tcW w:w="7704" w:type="dxa"/>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Мука пшеничная высшего сорта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17</w:t>
            </w:r>
          </w:p>
        </w:tc>
        <w:tc>
          <w:tcPr>
            <w:tcW w:w="7704" w:type="dxa"/>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Белый сахар</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18</w:t>
            </w:r>
          </w:p>
        </w:tc>
        <w:tc>
          <w:tcPr>
            <w:tcW w:w="7704" w:type="dxa"/>
            <w:vAlign w:val="center"/>
          </w:tcPr>
          <w:p w:rsidR="00223E86" w:rsidRPr="0028319D" w:rsidRDefault="00223E86" w:rsidP="00223E86">
            <w:pPr>
              <w:rPr>
                <w:rFonts w:ascii="Arial" w:hAnsi="Arial" w:cs="Arial"/>
                <w:color w:val="000000"/>
                <w:sz w:val="18"/>
                <w:szCs w:val="18"/>
              </w:rPr>
            </w:pPr>
            <w:r>
              <w:rPr>
                <w:rFonts w:ascii="Arial" w:hAnsi="Arial" w:cs="Arial"/>
                <w:color w:val="000000"/>
                <w:sz w:val="18"/>
                <w:szCs w:val="18"/>
              </w:rPr>
              <w:t>Чай</w:t>
            </w:r>
            <w:r>
              <w:t xml:space="preserve"> </w:t>
            </w:r>
            <w:r w:rsidRPr="00EE03AB">
              <w:rPr>
                <w:rFonts w:ascii="Arial" w:hAnsi="Arial" w:cs="Arial"/>
                <w:color w:val="000000"/>
                <w:sz w:val="18"/>
                <w:szCs w:val="18"/>
              </w:rPr>
              <w:t>черный</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19</w:t>
            </w:r>
          </w:p>
        </w:tc>
        <w:tc>
          <w:tcPr>
            <w:tcW w:w="7704" w:type="dxa"/>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Печенье</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20</w:t>
            </w:r>
          </w:p>
        </w:tc>
        <w:tc>
          <w:tcPr>
            <w:tcW w:w="7704" w:type="dxa"/>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Соль</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21</w:t>
            </w:r>
          </w:p>
        </w:tc>
        <w:tc>
          <w:tcPr>
            <w:tcW w:w="7704" w:type="dxa"/>
            <w:vAlign w:val="center"/>
          </w:tcPr>
          <w:p w:rsidR="00223E86" w:rsidRPr="00EE03AB" w:rsidRDefault="00223E86" w:rsidP="00223E86">
            <w:pPr>
              <w:rPr>
                <w:rFonts w:ascii="Arial" w:hAnsi="Arial" w:cs="Arial"/>
                <w:color w:val="000000"/>
                <w:sz w:val="18"/>
                <w:szCs w:val="18"/>
                <w:highlight w:val="yellow"/>
              </w:rPr>
            </w:pPr>
            <w:r w:rsidRPr="00357A42">
              <w:rPr>
                <w:rFonts w:ascii="Arial" w:hAnsi="Arial" w:cs="Arial"/>
                <w:color w:val="000000"/>
                <w:sz w:val="18"/>
                <w:szCs w:val="18"/>
              </w:rPr>
              <w:t>Лимонная кислота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22</w:t>
            </w:r>
          </w:p>
        </w:tc>
        <w:tc>
          <w:tcPr>
            <w:tcW w:w="7704" w:type="dxa"/>
            <w:vAlign w:val="center"/>
          </w:tcPr>
          <w:p w:rsidR="00223E86" w:rsidRPr="0028319D" w:rsidRDefault="00223E86" w:rsidP="00223E86">
            <w:pPr>
              <w:rPr>
                <w:rFonts w:ascii="Arial" w:hAnsi="Arial" w:cs="Arial"/>
                <w:color w:val="000000"/>
                <w:sz w:val="18"/>
                <w:szCs w:val="18"/>
              </w:rPr>
            </w:pPr>
            <w:r w:rsidRPr="003533D6">
              <w:rPr>
                <w:rFonts w:ascii="Arial" w:hAnsi="Arial" w:cs="Arial"/>
                <w:color w:val="000000"/>
                <w:sz w:val="18"/>
                <w:szCs w:val="18"/>
              </w:rPr>
              <w:t>Яйца, 02 класс</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23</w:t>
            </w:r>
          </w:p>
        </w:tc>
        <w:tc>
          <w:tcPr>
            <w:tcW w:w="7704" w:type="dxa"/>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Свёкла</w:t>
            </w:r>
          </w:p>
        </w:tc>
      </w:tr>
      <w:tr w:rsidR="00223E86" w:rsidRPr="003043E3" w:rsidTr="00C404BC">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24</w:t>
            </w:r>
          </w:p>
        </w:tc>
        <w:tc>
          <w:tcPr>
            <w:tcW w:w="7704" w:type="dxa"/>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морковь</w:t>
            </w:r>
          </w:p>
        </w:tc>
      </w:tr>
      <w:tr w:rsidR="00223E86" w:rsidRPr="003043E3" w:rsidTr="004E0B7B">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25</w:t>
            </w:r>
          </w:p>
        </w:tc>
        <w:tc>
          <w:tcPr>
            <w:tcW w:w="7704" w:type="dxa"/>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капуста</w:t>
            </w:r>
          </w:p>
        </w:tc>
      </w:tr>
      <w:tr w:rsidR="00223E86" w:rsidRPr="003043E3" w:rsidTr="004E0B7B">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26</w:t>
            </w:r>
          </w:p>
        </w:tc>
        <w:tc>
          <w:tcPr>
            <w:tcW w:w="7704" w:type="dxa"/>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яблоко</w:t>
            </w:r>
          </w:p>
        </w:tc>
      </w:tr>
      <w:tr w:rsidR="00223E86" w:rsidRPr="003043E3" w:rsidTr="004E0B7B">
        <w:trPr>
          <w:jc w:val="center"/>
        </w:trPr>
        <w:tc>
          <w:tcPr>
            <w:tcW w:w="1530" w:type="dxa"/>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27</w:t>
            </w:r>
          </w:p>
        </w:tc>
        <w:tc>
          <w:tcPr>
            <w:tcW w:w="7704" w:type="dxa"/>
            <w:vAlign w:val="center"/>
          </w:tcPr>
          <w:p w:rsidR="00223E86" w:rsidRPr="0028319D" w:rsidRDefault="00223E86" w:rsidP="00223E86">
            <w:pPr>
              <w:rPr>
                <w:rFonts w:ascii="Arial" w:hAnsi="Arial" w:cs="Arial"/>
                <w:color w:val="000000"/>
                <w:sz w:val="18"/>
                <w:szCs w:val="18"/>
              </w:rPr>
            </w:pPr>
            <w:r w:rsidRPr="004F14B7">
              <w:rPr>
                <w:rFonts w:ascii="Arial" w:hAnsi="Arial" w:cs="Arial"/>
                <w:color w:val="000000"/>
                <w:sz w:val="18"/>
                <w:szCs w:val="18"/>
              </w:rPr>
              <w:t>пищев</w:t>
            </w:r>
            <w:r>
              <w:rPr>
                <w:rFonts w:ascii="Arial" w:hAnsi="Arial" w:cs="Arial"/>
                <w:color w:val="000000"/>
                <w:sz w:val="18"/>
                <w:szCs w:val="18"/>
              </w:rPr>
              <w:t>ой</w:t>
            </w:r>
            <w:r w:rsidRPr="004F14B7">
              <w:rPr>
                <w:rFonts w:ascii="Arial" w:hAnsi="Arial" w:cs="Arial"/>
                <w:color w:val="000000"/>
                <w:sz w:val="18"/>
                <w:szCs w:val="18"/>
              </w:rPr>
              <w:t xml:space="preserve"> пакет</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lastRenderedPageBreak/>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 xml:space="preserve">участник (акционер) и (или) участники (акционеры) либо члены их семей (если участник </w:t>
      </w:r>
      <w:r w:rsidRPr="003043E3">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w:t>
      </w:r>
      <w:r w:rsidRPr="003043E3">
        <w:lastRenderedPageBreak/>
        <w:t>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41199B" w:rsidRPr="00C552E4">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41199B" w:rsidRPr="00C552E4">
        <w:t>14:00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41199B" w:rsidRPr="00C552E4">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41199B" w:rsidRPr="00C552E4">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001361B2" w:rsidRPr="003043E3">
        <w:lastRenderedPageBreak/>
        <w:t xml:space="preserve">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w:t>
      </w:r>
      <w:r w:rsidR="00A60D60" w:rsidRPr="003043E3">
        <w:lastRenderedPageBreak/>
        <w:t xml:space="preserve">"прибыль"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41199B" w:rsidRPr="00C552E4">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41199B" w:rsidRPr="00C552E4">
        <w:t>14:00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lastRenderedPageBreak/>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lastRenderedPageBreak/>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lastRenderedPageBreak/>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lastRenderedPageBreak/>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w:t>
      </w:r>
      <w:r w:rsidRPr="003043E3">
        <w:lastRenderedPageBreak/>
        <w:t>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 xml:space="preserve">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w:t>
      </w:r>
      <w:r w:rsidRPr="003043E3">
        <w:lastRenderedPageBreak/>
        <w:t>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41199B" w:rsidRPr="00C552E4">
        <w:t>AM-NSHMD-GHAPDzB-20/1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41199B" w:rsidRPr="00C552E4">
        <w:t>"Ншаванская средняя школа"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41199B" w:rsidRPr="00C552E4">
        <w:t>AM-NSHMD-GHAPDzB-20/1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41199B" w:rsidRPr="00C552E4">
        <w:t>AM-NSHMD-GHAPDzB-20/1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41199B" w:rsidRPr="00C552E4">
        <w:t>AM-NSHMD-GHAPDzB-20/1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41199B" w:rsidRPr="00C552E4">
        <w:t>AM-NSHMD-GHAPDzB-20/1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41199B" w:rsidRPr="00C552E4">
        <w:t>AM-NSHMD-GHAPDzB-20/1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41199B" w:rsidRPr="00C552E4">
        <w:t>AM-NSHMD-GHAPDzB-20/1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41199B" w:rsidRPr="00C552E4">
        <w:t>AM-NSHMD-GHAPDzB-20/1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88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29"/>
        <w:gridCol w:w="1605"/>
        <w:gridCol w:w="1134"/>
        <w:gridCol w:w="1276"/>
        <w:gridCol w:w="1418"/>
      </w:tblGrid>
      <w:tr w:rsidR="00BD50E7" w:rsidRPr="003043E3" w:rsidTr="00223E86">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029"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605"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134"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276"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223E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60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lang w:val="hy-AM"/>
              </w:rPr>
            </w:pPr>
            <w:r w:rsidRPr="0028319D">
              <w:rPr>
                <w:rFonts w:ascii="Arial" w:hAnsi="Arial" w:cs="Arial"/>
                <w:color w:val="000000"/>
                <w:lang w:val="hy-AM"/>
              </w:rPr>
              <w:t>1</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 xml:space="preserve">хлеб </w:t>
            </w:r>
            <w:proofErr w:type="spellStart"/>
            <w:r w:rsidRPr="0028319D">
              <w:rPr>
                <w:rFonts w:ascii="Arial" w:hAnsi="Arial" w:cs="Arial"/>
                <w:color w:val="000000"/>
                <w:sz w:val="18"/>
                <w:szCs w:val="18"/>
              </w:rPr>
              <w:t>Матнакаш</w:t>
            </w:r>
            <w:proofErr w:type="spellEnd"/>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рис</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3</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макароны</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4</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28319D">
              <w:rPr>
                <w:rFonts w:ascii="Arial" w:hAnsi="Arial" w:cs="Arial"/>
                <w:color w:val="000000"/>
                <w:sz w:val="18"/>
                <w:szCs w:val="18"/>
              </w:rPr>
              <w:t>гречиха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5</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0B660F">
              <w:rPr>
                <w:rFonts w:ascii="Arial" w:hAnsi="Arial" w:cs="Arial"/>
                <w:color w:val="000000"/>
                <w:sz w:val="18"/>
                <w:szCs w:val="18"/>
              </w:rPr>
              <w:t>Полба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6</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Pr>
                <w:rFonts w:ascii="Arial" w:hAnsi="Arial" w:cs="Arial"/>
                <w:color w:val="000000"/>
                <w:sz w:val="18"/>
                <w:szCs w:val="18"/>
              </w:rPr>
              <w:t>Ч</w:t>
            </w:r>
            <w:r w:rsidRPr="00CB6F54">
              <w:rPr>
                <w:rFonts w:ascii="Arial" w:hAnsi="Arial" w:cs="Arial"/>
                <w:color w:val="000000"/>
                <w:sz w:val="18"/>
                <w:szCs w:val="18"/>
              </w:rPr>
              <w:t>ечевица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7</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CB6F54">
              <w:rPr>
                <w:rFonts w:ascii="Arial" w:hAnsi="Arial" w:cs="Arial"/>
                <w:color w:val="000000"/>
                <w:sz w:val="18"/>
                <w:szCs w:val="18"/>
              </w:rPr>
              <w:t>Масло растительное (подсолнечное масло)</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8</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Куриное мясо, замороженное</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9</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Сыр Чанах</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10</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F37535">
              <w:rPr>
                <w:rFonts w:ascii="Arial" w:hAnsi="Arial" w:cs="Arial"/>
                <w:color w:val="000000"/>
                <w:sz w:val="18"/>
                <w:szCs w:val="18"/>
              </w:rPr>
              <w:t>Картофель</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11</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056FE8">
              <w:rPr>
                <w:rFonts w:ascii="Arial" w:hAnsi="Arial" w:cs="Arial"/>
                <w:color w:val="000000"/>
                <w:sz w:val="18"/>
                <w:szCs w:val="18"/>
              </w:rPr>
              <w:t>Лук</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12</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смешанная зелень</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13</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Томатная паста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14</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proofErr w:type="spellStart"/>
            <w:r w:rsidRPr="008B78EE">
              <w:rPr>
                <w:rFonts w:ascii="Arial" w:hAnsi="Arial" w:cs="Arial"/>
                <w:color w:val="000000"/>
                <w:sz w:val="18"/>
                <w:szCs w:val="18"/>
              </w:rPr>
              <w:t>Мацун</w:t>
            </w:r>
            <w:proofErr w:type="spellEnd"/>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15</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8B78EE">
              <w:rPr>
                <w:rFonts w:ascii="Arial" w:hAnsi="Arial" w:cs="Arial"/>
                <w:color w:val="000000"/>
                <w:sz w:val="18"/>
                <w:szCs w:val="18"/>
              </w:rPr>
              <w:t>сливочное масло</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16</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Мука пшеничная высшего сорта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17</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Белый сахар</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18</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Pr>
                <w:rFonts w:ascii="Arial" w:hAnsi="Arial" w:cs="Arial"/>
                <w:color w:val="000000"/>
                <w:sz w:val="18"/>
                <w:szCs w:val="18"/>
              </w:rPr>
              <w:t>Чай</w:t>
            </w:r>
            <w:r>
              <w:t xml:space="preserve"> </w:t>
            </w:r>
            <w:r w:rsidRPr="00EE03AB">
              <w:rPr>
                <w:rFonts w:ascii="Arial" w:hAnsi="Arial" w:cs="Arial"/>
                <w:color w:val="000000"/>
                <w:sz w:val="18"/>
                <w:szCs w:val="18"/>
              </w:rPr>
              <w:t>черный</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19</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Печенье</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20</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BC3AEE">
              <w:rPr>
                <w:rFonts w:ascii="Arial" w:hAnsi="Arial" w:cs="Arial"/>
                <w:color w:val="000000"/>
                <w:sz w:val="18"/>
                <w:szCs w:val="18"/>
              </w:rPr>
              <w:t>Соль</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21</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EE03AB" w:rsidRDefault="00223E86" w:rsidP="00223E86">
            <w:pPr>
              <w:rPr>
                <w:rFonts w:ascii="Arial" w:hAnsi="Arial" w:cs="Arial"/>
                <w:color w:val="000000"/>
                <w:sz w:val="18"/>
                <w:szCs w:val="18"/>
                <w:highlight w:val="yellow"/>
              </w:rPr>
            </w:pPr>
            <w:r w:rsidRPr="00357A42">
              <w:rPr>
                <w:rFonts w:ascii="Arial" w:hAnsi="Arial" w:cs="Arial"/>
                <w:color w:val="000000"/>
                <w:sz w:val="18"/>
                <w:szCs w:val="18"/>
              </w:rPr>
              <w:t>Лимонная кислота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22</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3533D6">
              <w:rPr>
                <w:rFonts w:ascii="Arial" w:hAnsi="Arial" w:cs="Arial"/>
                <w:color w:val="000000"/>
                <w:sz w:val="18"/>
                <w:szCs w:val="18"/>
              </w:rPr>
              <w:t>Яйца, 02 класс</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23</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Свёкла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24</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морковь</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25</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капуста</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lastRenderedPageBreak/>
              <w:t>26</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EE03AB">
              <w:rPr>
                <w:rFonts w:ascii="Arial" w:hAnsi="Arial" w:cs="Arial"/>
                <w:color w:val="000000"/>
                <w:sz w:val="18"/>
                <w:szCs w:val="18"/>
              </w:rPr>
              <w:t>яблоко</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r w:rsidR="00223E86" w:rsidRPr="003043E3" w:rsidTr="00223E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jc w:val="center"/>
              <w:rPr>
                <w:rFonts w:ascii="Arial" w:hAnsi="Arial" w:cs="Arial"/>
                <w:color w:val="000000"/>
              </w:rPr>
            </w:pPr>
            <w:r w:rsidRPr="0028319D">
              <w:rPr>
                <w:rFonts w:ascii="Arial" w:hAnsi="Arial" w:cs="Arial"/>
                <w:color w:val="000000"/>
              </w:rPr>
              <w:t>27</w:t>
            </w:r>
          </w:p>
        </w:tc>
        <w:tc>
          <w:tcPr>
            <w:tcW w:w="2029" w:type="dxa"/>
            <w:tcBorders>
              <w:top w:val="single" w:sz="4" w:space="0" w:color="auto"/>
              <w:left w:val="single" w:sz="4" w:space="0" w:color="auto"/>
              <w:bottom w:val="single" w:sz="4" w:space="0" w:color="auto"/>
              <w:right w:val="single" w:sz="4" w:space="0" w:color="auto"/>
            </w:tcBorders>
            <w:vAlign w:val="center"/>
          </w:tcPr>
          <w:p w:rsidR="00223E86" w:rsidRPr="0028319D" w:rsidRDefault="00223E86" w:rsidP="00223E86">
            <w:pPr>
              <w:rPr>
                <w:rFonts w:ascii="Arial" w:hAnsi="Arial" w:cs="Arial"/>
                <w:color w:val="000000"/>
                <w:sz w:val="18"/>
                <w:szCs w:val="18"/>
              </w:rPr>
            </w:pPr>
            <w:r w:rsidRPr="004F14B7">
              <w:rPr>
                <w:rFonts w:ascii="Arial" w:hAnsi="Arial" w:cs="Arial"/>
                <w:color w:val="000000"/>
                <w:sz w:val="18"/>
                <w:szCs w:val="18"/>
              </w:rPr>
              <w:t>пищев</w:t>
            </w:r>
            <w:r>
              <w:rPr>
                <w:rFonts w:ascii="Arial" w:hAnsi="Arial" w:cs="Arial"/>
                <w:color w:val="000000"/>
                <w:sz w:val="18"/>
                <w:szCs w:val="18"/>
              </w:rPr>
              <w:t>ой</w:t>
            </w:r>
            <w:r w:rsidRPr="004F14B7">
              <w:rPr>
                <w:rFonts w:ascii="Arial" w:hAnsi="Arial" w:cs="Arial"/>
                <w:color w:val="000000"/>
                <w:sz w:val="18"/>
                <w:szCs w:val="18"/>
              </w:rPr>
              <w:t xml:space="preserve"> пакет</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3E86" w:rsidRPr="003043E3" w:rsidRDefault="00223E86" w:rsidP="00223E86">
            <w:pPr>
              <w:pStyle w:val="12"/>
            </w:pPr>
          </w:p>
        </w:tc>
      </w:tr>
    </w:tbl>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223E86">
          <w:footnotePr>
            <w:pos w:val="beneathText"/>
          </w:footnotePr>
          <w:pgSz w:w="11906" w:h="16838" w:code="9"/>
          <w:pgMar w:top="709" w:right="849" w:bottom="709"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41199B" w:rsidRPr="00C552E4">
        <w:t>"Ншаванская средняя школа"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41199B" w:rsidRPr="00C552E4">
        <w:t>AM-NSHMD-GHAPDzB-20/1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41199B" w:rsidRPr="00C552E4">
              <w:t>"Ншаванская средняя школа"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41199B" w:rsidRPr="00C552E4">
              <w:t>04207245</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41199B" w:rsidRPr="00C552E4">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41199B" w:rsidRPr="00C552E4">
              <w:t>900418000197</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41199B" w:rsidRPr="00C552E4">
              <w:t>AM-NSHMD-GHAPDzB-20/1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41199B" w:rsidRPr="00C552E4">
        <w:t>AM-NSHMD-GHAPDzB-20/1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41199B" w:rsidRPr="00C552E4">
        <w:t>с. Ншаван</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41199B" w:rsidRPr="00C552E4">
        <w:t>"Ншаванская средняя школа"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41199B" w:rsidRPr="00C552E4">
        <w:t>М. Багратян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41199B" w:rsidRPr="00C552E4">
        <w:t>"Ншаванская средняя школа"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41199B" w:rsidRPr="00C552E4">
              <w:t>"Ншаванская средняя школа"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1199B" w:rsidRPr="00C552E4">
              <w:t>ул. Шираз, 58, с. Ншаван,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1199B" w:rsidRPr="00C552E4">
              <w:t>04207245</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41199B" w:rsidRPr="00C552E4">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1199B" w:rsidRPr="00C552E4">
              <w:t>900418000197</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41199B" w:rsidRPr="00C552E4">
              <w:t>М. Багратян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43"/>
        <w:gridCol w:w="1559"/>
        <w:gridCol w:w="1925"/>
        <w:gridCol w:w="1467"/>
        <w:gridCol w:w="1085"/>
        <w:gridCol w:w="1559"/>
        <w:gridCol w:w="1134"/>
        <w:gridCol w:w="850"/>
        <w:gridCol w:w="709"/>
        <w:gridCol w:w="1158"/>
        <w:gridCol w:w="640"/>
      </w:tblGrid>
      <w:tr w:rsidR="00ED0D87" w:rsidRPr="00B138F3" w:rsidTr="00ED0D87">
        <w:trPr>
          <w:jc w:val="center"/>
        </w:trPr>
        <w:tc>
          <w:tcPr>
            <w:tcW w:w="15371" w:type="dxa"/>
            <w:gridSpan w:val="12"/>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219"/>
          <w:jc w:val="center"/>
        </w:trPr>
        <w:tc>
          <w:tcPr>
            <w:tcW w:w="1242" w:type="dxa"/>
            <w:vMerge w:val="restart"/>
            <w:vAlign w:val="center"/>
          </w:tcPr>
          <w:p w:rsidR="00ED0D87" w:rsidRPr="00B138F3" w:rsidRDefault="00ED0D87" w:rsidP="00ED0D87">
            <w:pPr>
              <w:widowControl w:val="0"/>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2043" w:type="dxa"/>
            <w:vMerge w:val="restart"/>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559" w:type="dxa"/>
            <w:vMerge w:val="restart"/>
            <w:vAlign w:val="center"/>
          </w:tcPr>
          <w:p w:rsidR="00ED0D87" w:rsidRPr="00B138F3" w:rsidRDefault="00ED0D87" w:rsidP="00ED0D87">
            <w:pPr>
              <w:widowControl w:val="0"/>
              <w:jc w:val="center"/>
              <w:rPr>
                <w:sz w:val="16"/>
                <w:szCs w:val="16"/>
                <w:lang w:val="en-US"/>
              </w:rPr>
            </w:pPr>
            <w:r w:rsidRPr="00B138F3">
              <w:rPr>
                <w:sz w:val="16"/>
                <w:szCs w:val="16"/>
              </w:rPr>
              <w:t xml:space="preserve">наименование </w:t>
            </w:r>
          </w:p>
        </w:tc>
        <w:tc>
          <w:tcPr>
            <w:tcW w:w="1925" w:type="dxa"/>
            <w:vMerge w:val="restart"/>
            <w:vAlign w:val="center"/>
          </w:tcPr>
          <w:p w:rsidR="00ED0D87" w:rsidRPr="00B138F3" w:rsidRDefault="00ED0D87" w:rsidP="00ED0D87">
            <w:pPr>
              <w:widowControl w:val="0"/>
              <w:ind w:left="-96" w:right="-108"/>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sz w:val="16"/>
                <w:szCs w:val="16"/>
              </w:rPr>
              <w:footnoteReference w:customMarkFollows="1" w:id="10"/>
              <w:t>**</w:t>
            </w:r>
          </w:p>
        </w:tc>
        <w:tc>
          <w:tcPr>
            <w:tcW w:w="1467" w:type="dxa"/>
            <w:vMerge w:val="restart"/>
            <w:vAlign w:val="center"/>
          </w:tcPr>
          <w:p w:rsidR="00ED0D87" w:rsidRPr="00B138F3" w:rsidRDefault="00ED0D87" w:rsidP="00ED0D87">
            <w:pPr>
              <w:widowControl w:val="0"/>
              <w:ind w:left="-108" w:right="-59"/>
              <w:jc w:val="center"/>
              <w:rPr>
                <w:sz w:val="16"/>
                <w:szCs w:val="16"/>
              </w:rPr>
            </w:pPr>
            <w:r w:rsidRPr="00B138F3">
              <w:rPr>
                <w:sz w:val="16"/>
                <w:szCs w:val="16"/>
              </w:rPr>
              <w:t>техническая характеристика</w:t>
            </w:r>
          </w:p>
        </w:tc>
        <w:tc>
          <w:tcPr>
            <w:tcW w:w="1085" w:type="dxa"/>
            <w:vMerge w:val="restart"/>
            <w:vAlign w:val="center"/>
          </w:tcPr>
          <w:p w:rsidR="00ED0D87" w:rsidRPr="00B138F3" w:rsidRDefault="00ED0D87" w:rsidP="00ED0D87">
            <w:pPr>
              <w:widowControl w:val="0"/>
              <w:ind w:left="-48" w:right="-108"/>
              <w:jc w:val="center"/>
              <w:rPr>
                <w:sz w:val="16"/>
                <w:szCs w:val="16"/>
              </w:rPr>
            </w:pPr>
            <w:r w:rsidRPr="00B138F3">
              <w:rPr>
                <w:sz w:val="16"/>
                <w:szCs w:val="16"/>
              </w:rPr>
              <w:t>единица измерения</w:t>
            </w:r>
          </w:p>
        </w:tc>
        <w:tc>
          <w:tcPr>
            <w:tcW w:w="1559" w:type="dxa"/>
            <w:vMerge w:val="restart"/>
            <w:vAlign w:val="center"/>
          </w:tcPr>
          <w:p w:rsidR="00ED0D87" w:rsidRPr="00B138F3" w:rsidRDefault="00ED0D87" w:rsidP="00ED0D87">
            <w:pPr>
              <w:widowControl w:val="0"/>
              <w:ind w:left="-108" w:right="-108"/>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1134" w:type="dxa"/>
            <w:vMerge w:val="restart"/>
            <w:vAlign w:val="center"/>
          </w:tcPr>
          <w:p w:rsidR="00ED0D87" w:rsidRPr="00B138F3" w:rsidRDefault="00ED0D87" w:rsidP="00ED0D87">
            <w:pPr>
              <w:widowControl w:val="0"/>
              <w:ind w:left="-108" w:right="-108"/>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850" w:type="dxa"/>
            <w:vMerge w:val="restart"/>
            <w:vAlign w:val="center"/>
          </w:tcPr>
          <w:p w:rsidR="00ED0D87" w:rsidRPr="00B138F3" w:rsidRDefault="00ED0D87" w:rsidP="00ED0D87">
            <w:pPr>
              <w:widowControl w:val="0"/>
              <w:ind w:left="-126" w:right="-108"/>
              <w:jc w:val="center"/>
              <w:rPr>
                <w:sz w:val="16"/>
                <w:szCs w:val="16"/>
              </w:rPr>
            </w:pPr>
            <w:r w:rsidRPr="00B138F3">
              <w:rPr>
                <w:sz w:val="16"/>
                <w:szCs w:val="16"/>
              </w:rPr>
              <w:t>общий объем</w:t>
            </w:r>
          </w:p>
        </w:tc>
        <w:tc>
          <w:tcPr>
            <w:tcW w:w="2507" w:type="dxa"/>
            <w:gridSpan w:val="3"/>
            <w:vAlign w:val="center"/>
          </w:tcPr>
          <w:p w:rsidR="00ED0D87" w:rsidRPr="00B138F3" w:rsidRDefault="00ED0D87" w:rsidP="00ED0D87">
            <w:pPr>
              <w:widowControl w:val="0"/>
              <w:jc w:val="center"/>
              <w:rPr>
                <w:sz w:val="16"/>
                <w:szCs w:val="16"/>
              </w:rPr>
            </w:pPr>
            <w:r w:rsidRPr="00B138F3">
              <w:rPr>
                <w:sz w:val="16"/>
                <w:szCs w:val="16"/>
              </w:rPr>
              <w:t>поставки</w:t>
            </w:r>
          </w:p>
        </w:tc>
      </w:tr>
      <w:tr w:rsidR="00ED0D87" w:rsidRPr="00B138F3" w:rsidTr="00ED0D87">
        <w:trPr>
          <w:trHeight w:val="445"/>
          <w:jc w:val="center"/>
        </w:trPr>
        <w:tc>
          <w:tcPr>
            <w:tcW w:w="1242" w:type="dxa"/>
            <w:vMerge/>
            <w:vAlign w:val="center"/>
          </w:tcPr>
          <w:p w:rsidR="00ED0D87" w:rsidRPr="00B138F3" w:rsidRDefault="00ED0D87" w:rsidP="00ED0D87">
            <w:pPr>
              <w:widowControl w:val="0"/>
              <w:jc w:val="center"/>
              <w:rPr>
                <w:sz w:val="16"/>
                <w:szCs w:val="16"/>
              </w:rPr>
            </w:pPr>
          </w:p>
        </w:tc>
        <w:tc>
          <w:tcPr>
            <w:tcW w:w="2043" w:type="dxa"/>
            <w:vMerge/>
            <w:vAlign w:val="center"/>
          </w:tcPr>
          <w:p w:rsidR="00ED0D87" w:rsidRPr="00B138F3" w:rsidRDefault="00ED0D87" w:rsidP="00ED0D87">
            <w:pPr>
              <w:widowControl w:val="0"/>
              <w:jc w:val="center"/>
              <w:rPr>
                <w:sz w:val="16"/>
                <w:szCs w:val="16"/>
              </w:rPr>
            </w:pPr>
          </w:p>
        </w:tc>
        <w:tc>
          <w:tcPr>
            <w:tcW w:w="1559" w:type="dxa"/>
            <w:vMerge/>
            <w:vAlign w:val="center"/>
          </w:tcPr>
          <w:p w:rsidR="00ED0D87" w:rsidRPr="00B138F3" w:rsidRDefault="00ED0D87" w:rsidP="00ED0D87">
            <w:pPr>
              <w:widowControl w:val="0"/>
              <w:jc w:val="center"/>
              <w:rPr>
                <w:sz w:val="16"/>
                <w:szCs w:val="16"/>
              </w:rPr>
            </w:pPr>
          </w:p>
        </w:tc>
        <w:tc>
          <w:tcPr>
            <w:tcW w:w="1925" w:type="dxa"/>
            <w:vMerge/>
            <w:vAlign w:val="center"/>
          </w:tcPr>
          <w:p w:rsidR="00ED0D87" w:rsidRPr="00B138F3" w:rsidRDefault="00ED0D87" w:rsidP="00ED0D87">
            <w:pPr>
              <w:widowControl w:val="0"/>
              <w:jc w:val="center"/>
              <w:rPr>
                <w:sz w:val="16"/>
                <w:szCs w:val="16"/>
              </w:rPr>
            </w:pPr>
          </w:p>
        </w:tc>
        <w:tc>
          <w:tcPr>
            <w:tcW w:w="1467" w:type="dxa"/>
            <w:vMerge/>
            <w:vAlign w:val="center"/>
          </w:tcPr>
          <w:p w:rsidR="00ED0D87" w:rsidRPr="00B138F3" w:rsidRDefault="00ED0D87" w:rsidP="00ED0D87">
            <w:pPr>
              <w:widowControl w:val="0"/>
              <w:jc w:val="center"/>
              <w:rPr>
                <w:sz w:val="16"/>
                <w:szCs w:val="16"/>
              </w:rPr>
            </w:pPr>
          </w:p>
        </w:tc>
        <w:tc>
          <w:tcPr>
            <w:tcW w:w="1085" w:type="dxa"/>
            <w:vMerge/>
            <w:vAlign w:val="center"/>
          </w:tcPr>
          <w:p w:rsidR="00ED0D87" w:rsidRPr="00B138F3" w:rsidRDefault="00ED0D87" w:rsidP="00ED0D87">
            <w:pPr>
              <w:widowControl w:val="0"/>
              <w:jc w:val="center"/>
              <w:rPr>
                <w:sz w:val="16"/>
                <w:szCs w:val="16"/>
              </w:rPr>
            </w:pPr>
          </w:p>
        </w:tc>
        <w:tc>
          <w:tcPr>
            <w:tcW w:w="1559" w:type="dxa"/>
            <w:vMerge/>
            <w:vAlign w:val="center"/>
          </w:tcPr>
          <w:p w:rsidR="00ED0D87" w:rsidRPr="00B138F3" w:rsidRDefault="00ED0D87" w:rsidP="00ED0D87">
            <w:pPr>
              <w:widowControl w:val="0"/>
              <w:jc w:val="center"/>
              <w:rPr>
                <w:sz w:val="16"/>
                <w:szCs w:val="16"/>
              </w:rPr>
            </w:pPr>
          </w:p>
        </w:tc>
        <w:tc>
          <w:tcPr>
            <w:tcW w:w="1134" w:type="dxa"/>
            <w:vMerge/>
            <w:vAlign w:val="center"/>
          </w:tcPr>
          <w:p w:rsidR="00ED0D87" w:rsidRPr="00B138F3" w:rsidRDefault="00ED0D87" w:rsidP="00ED0D87">
            <w:pPr>
              <w:widowControl w:val="0"/>
              <w:jc w:val="center"/>
              <w:rPr>
                <w:sz w:val="16"/>
                <w:szCs w:val="16"/>
              </w:rPr>
            </w:pPr>
          </w:p>
        </w:tc>
        <w:tc>
          <w:tcPr>
            <w:tcW w:w="850" w:type="dxa"/>
            <w:vMerge/>
            <w:vAlign w:val="center"/>
          </w:tcPr>
          <w:p w:rsidR="00ED0D87" w:rsidRPr="00B138F3" w:rsidRDefault="00ED0D87" w:rsidP="00ED0D87">
            <w:pPr>
              <w:widowControl w:val="0"/>
              <w:jc w:val="center"/>
              <w:rPr>
                <w:sz w:val="16"/>
                <w:szCs w:val="16"/>
              </w:rPr>
            </w:pPr>
          </w:p>
        </w:tc>
        <w:tc>
          <w:tcPr>
            <w:tcW w:w="709" w:type="dxa"/>
            <w:vAlign w:val="center"/>
          </w:tcPr>
          <w:p w:rsidR="00ED0D87" w:rsidRPr="00B138F3" w:rsidRDefault="00ED0D87" w:rsidP="00ED0D87">
            <w:pPr>
              <w:widowControl w:val="0"/>
              <w:ind w:left="-108" w:right="-108"/>
              <w:jc w:val="center"/>
              <w:rPr>
                <w:sz w:val="16"/>
                <w:szCs w:val="16"/>
              </w:rPr>
            </w:pPr>
            <w:r w:rsidRPr="00B138F3">
              <w:rPr>
                <w:sz w:val="16"/>
                <w:szCs w:val="16"/>
              </w:rPr>
              <w:t>адрес</w:t>
            </w:r>
          </w:p>
        </w:tc>
        <w:tc>
          <w:tcPr>
            <w:tcW w:w="1158" w:type="dxa"/>
            <w:vAlign w:val="center"/>
          </w:tcPr>
          <w:p w:rsidR="00ED0D87" w:rsidRPr="00B138F3" w:rsidRDefault="00ED0D87" w:rsidP="00ED0D87">
            <w:pPr>
              <w:widowControl w:val="0"/>
              <w:ind w:left="-46" w:right="-84"/>
              <w:jc w:val="center"/>
              <w:rPr>
                <w:sz w:val="16"/>
                <w:szCs w:val="16"/>
              </w:rPr>
            </w:pPr>
            <w:r w:rsidRPr="00B138F3">
              <w:rPr>
                <w:sz w:val="16"/>
                <w:szCs w:val="16"/>
              </w:rPr>
              <w:t>подлежащее поставке количество товара</w:t>
            </w:r>
          </w:p>
        </w:tc>
        <w:tc>
          <w:tcPr>
            <w:tcW w:w="640" w:type="dxa"/>
            <w:vAlign w:val="center"/>
          </w:tcPr>
          <w:p w:rsidR="00ED0D87" w:rsidRPr="00B138F3" w:rsidRDefault="00ED0D87" w:rsidP="00ED0D87">
            <w:pPr>
              <w:widowControl w:val="0"/>
              <w:ind w:left="-132" w:right="-129"/>
              <w:jc w:val="center"/>
              <w:rPr>
                <w:sz w:val="16"/>
                <w:szCs w:val="16"/>
                <w:lang w:val="en-US"/>
              </w:rPr>
            </w:pPr>
            <w:r w:rsidRPr="00B138F3">
              <w:rPr>
                <w:sz w:val="16"/>
                <w:szCs w:val="16"/>
              </w:rPr>
              <w:t>срок</w:t>
            </w:r>
            <w:r w:rsidRPr="00B138F3">
              <w:rPr>
                <w:rStyle w:val="af6"/>
                <w:sz w:val="16"/>
                <w:szCs w:val="16"/>
              </w:rPr>
              <w:footnoteReference w:customMarkFollows="1" w:id="11"/>
              <w:t>***</w:t>
            </w:r>
          </w:p>
        </w:tc>
      </w:tr>
      <w:tr w:rsidR="00ED0D87" w:rsidRPr="00B138F3" w:rsidTr="00ED0D87">
        <w:trPr>
          <w:trHeight w:val="246"/>
          <w:jc w:val="center"/>
        </w:trPr>
        <w:tc>
          <w:tcPr>
            <w:tcW w:w="1242" w:type="dxa"/>
          </w:tcPr>
          <w:p w:rsidR="00ED0D87" w:rsidRPr="00B138F3" w:rsidRDefault="00ED0D87" w:rsidP="00ED0D87">
            <w:pPr>
              <w:widowControl w:val="0"/>
              <w:jc w:val="center"/>
              <w:rPr>
                <w:sz w:val="16"/>
                <w:szCs w:val="16"/>
              </w:rPr>
            </w:pPr>
          </w:p>
        </w:tc>
        <w:tc>
          <w:tcPr>
            <w:tcW w:w="2043" w:type="dxa"/>
          </w:tcPr>
          <w:p w:rsidR="00ED0D87" w:rsidRPr="00B138F3" w:rsidRDefault="00ED0D87" w:rsidP="00ED0D87">
            <w:pPr>
              <w:widowControl w:val="0"/>
              <w:jc w:val="center"/>
              <w:rPr>
                <w:sz w:val="16"/>
                <w:szCs w:val="16"/>
              </w:rPr>
            </w:pPr>
          </w:p>
        </w:tc>
        <w:tc>
          <w:tcPr>
            <w:tcW w:w="1559" w:type="dxa"/>
          </w:tcPr>
          <w:p w:rsidR="00ED0D87" w:rsidRPr="00B138F3" w:rsidRDefault="00ED0D87" w:rsidP="00ED0D87">
            <w:pPr>
              <w:widowControl w:val="0"/>
              <w:jc w:val="center"/>
              <w:rPr>
                <w:sz w:val="16"/>
                <w:szCs w:val="16"/>
              </w:rPr>
            </w:pPr>
          </w:p>
        </w:tc>
        <w:tc>
          <w:tcPr>
            <w:tcW w:w="1925" w:type="dxa"/>
          </w:tcPr>
          <w:p w:rsidR="00ED0D87" w:rsidRPr="00B138F3" w:rsidRDefault="00ED0D87" w:rsidP="00ED0D87">
            <w:pPr>
              <w:widowControl w:val="0"/>
              <w:jc w:val="center"/>
              <w:rPr>
                <w:sz w:val="16"/>
                <w:szCs w:val="16"/>
              </w:rPr>
            </w:pPr>
          </w:p>
        </w:tc>
        <w:tc>
          <w:tcPr>
            <w:tcW w:w="1467" w:type="dxa"/>
          </w:tcPr>
          <w:p w:rsidR="00ED0D87" w:rsidRPr="00B138F3" w:rsidRDefault="00ED0D87" w:rsidP="00ED0D87">
            <w:pPr>
              <w:widowControl w:val="0"/>
              <w:jc w:val="center"/>
              <w:rPr>
                <w:sz w:val="16"/>
                <w:szCs w:val="16"/>
              </w:rPr>
            </w:pPr>
          </w:p>
        </w:tc>
        <w:tc>
          <w:tcPr>
            <w:tcW w:w="1085" w:type="dxa"/>
          </w:tcPr>
          <w:p w:rsidR="00ED0D87" w:rsidRPr="00B138F3" w:rsidRDefault="00ED0D87" w:rsidP="00ED0D87">
            <w:pPr>
              <w:widowControl w:val="0"/>
              <w:jc w:val="center"/>
              <w:rPr>
                <w:sz w:val="16"/>
                <w:szCs w:val="16"/>
              </w:rPr>
            </w:pPr>
          </w:p>
        </w:tc>
        <w:tc>
          <w:tcPr>
            <w:tcW w:w="1559" w:type="dxa"/>
          </w:tcPr>
          <w:p w:rsidR="00ED0D87" w:rsidRPr="00B138F3" w:rsidRDefault="00ED0D87" w:rsidP="00ED0D87">
            <w:pPr>
              <w:widowControl w:val="0"/>
              <w:jc w:val="center"/>
              <w:rPr>
                <w:sz w:val="16"/>
                <w:szCs w:val="16"/>
              </w:rPr>
            </w:pPr>
          </w:p>
        </w:tc>
        <w:tc>
          <w:tcPr>
            <w:tcW w:w="1134" w:type="dxa"/>
          </w:tcPr>
          <w:p w:rsidR="00ED0D87" w:rsidRPr="00B138F3" w:rsidRDefault="00ED0D87" w:rsidP="00ED0D87">
            <w:pPr>
              <w:widowControl w:val="0"/>
              <w:jc w:val="center"/>
              <w:rPr>
                <w:sz w:val="16"/>
                <w:szCs w:val="16"/>
              </w:rPr>
            </w:pPr>
          </w:p>
        </w:tc>
        <w:tc>
          <w:tcPr>
            <w:tcW w:w="850" w:type="dxa"/>
          </w:tcPr>
          <w:p w:rsidR="00ED0D87" w:rsidRPr="00B138F3" w:rsidRDefault="00ED0D87" w:rsidP="00ED0D87">
            <w:pPr>
              <w:widowControl w:val="0"/>
              <w:jc w:val="center"/>
              <w:rPr>
                <w:sz w:val="16"/>
                <w:szCs w:val="16"/>
              </w:rPr>
            </w:pPr>
          </w:p>
        </w:tc>
        <w:tc>
          <w:tcPr>
            <w:tcW w:w="709" w:type="dxa"/>
          </w:tcPr>
          <w:p w:rsidR="00ED0D87" w:rsidRPr="00B138F3" w:rsidRDefault="00ED0D87" w:rsidP="00ED0D87">
            <w:pPr>
              <w:widowControl w:val="0"/>
              <w:jc w:val="center"/>
              <w:rPr>
                <w:sz w:val="16"/>
                <w:szCs w:val="16"/>
              </w:rPr>
            </w:pPr>
          </w:p>
        </w:tc>
        <w:tc>
          <w:tcPr>
            <w:tcW w:w="1158" w:type="dxa"/>
          </w:tcPr>
          <w:p w:rsidR="00ED0D87" w:rsidRPr="00B138F3" w:rsidRDefault="00ED0D87" w:rsidP="00ED0D87">
            <w:pPr>
              <w:widowControl w:val="0"/>
              <w:jc w:val="center"/>
              <w:rPr>
                <w:sz w:val="16"/>
                <w:szCs w:val="16"/>
              </w:rPr>
            </w:pPr>
          </w:p>
        </w:tc>
        <w:tc>
          <w:tcPr>
            <w:tcW w:w="640" w:type="dxa"/>
          </w:tcPr>
          <w:p w:rsidR="00ED0D87" w:rsidRPr="00B138F3" w:rsidRDefault="00ED0D87" w:rsidP="00ED0D87">
            <w:pPr>
              <w:widowControl w:val="0"/>
              <w:jc w:val="center"/>
              <w:rPr>
                <w:sz w:val="16"/>
                <w:szCs w:val="16"/>
              </w:rPr>
            </w:pP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41199B" w:rsidRPr="00C552E4">
              <w:t>"Ншаванская средняя школа"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41199B" w:rsidRPr="00C552E4">
              <w:t>ул. Шираз, 58, с. Ншаван,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1199B" w:rsidRPr="00C552E4">
              <w:t>04207245</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1199B" w:rsidRPr="00C552E4">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1199B" w:rsidRPr="00C552E4">
              <w:t>900418000197</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1199B" w:rsidRPr="00C552E4">
              <w:t>М. Багратян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771"/>
        <w:gridCol w:w="5180"/>
        <w:gridCol w:w="850"/>
        <w:gridCol w:w="797"/>
        <w:gridCol w:w="948"/>
        <w:gridCol w:w="983"/>
        <w:gridCol w:w="709"/>
        <w:gridCol w:w="867"/>
        <w:gridCol w:w="640"/>
      </w:tblGrid>
      <w:tr w:rsidR="00BE3065" w:rsidRPr="00B138F3" w:rsidTr="00752DC8">
        <w:trPr>
          <w:cantSplit/>
          <w:jc w:val="center"/>
        </w:trPr>
        <w:tc>
          <w:tcPr>
            <w:tcW w:w="15446" w:type="dxa"/>
            <w:gridSpan w:val="12"/>
          </w:tcPr>
          <w:p w:rsidR="00BE3065" w:rsidRPr="00B138F3" w:rsidRDefault="00BE3065" w:rsidP="00752DC8">
            <w:pPr>
              <w:widowControl w:val="0"/>
              <w:jc w:val="center"/>
              <w:rPr>
                <w:sz w:val="16"/>
                <w:szCs w:val="16"/>
              </w:rPr>
            </w:pPr>
            <w:r w:rsidRPr="00B138F3">
              <w:rPr>
                <w:sz w:val="16"/>
                <w:szCs w:val="16"/>
              </w:rPr>
              <w:t>Товар</w:t>
            </w:r>
          </w:p>
        </w:tc>
      </w:tr>
      <w:tr w:rsidR="00BE3065" w:rsidRPr="00B138F3" w:rsidTr="00752DC8">
        <w:trPr>
          <w:cantSplit/>
          <w:trHeight w:val="219"/>
          <w:jc w:val="center"/>
        </w:trPr>
        <w:tc>
          <w:tcPr>
            <w:tcW w:w="803" w:type="dxa"/>
            <w:vMerge w:val="restart"/>
            <w:vAlign w:val="center"/>
          </w:tcPr>
          <w:p w:rsidR="00BE3065" w:rsidRPr="00B138F3" w:rsidRDefault="00BE3065" w:rsidP="00752DC8">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BE3065" w:rsidRPr="00B138F3" w:rsidRDefault="00BE3065" w:rsidP="00752DC8">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BE3065" w:rsidRPr="00B138F3" w:rsidRDefault="00BE3065" w:rsidP="00752DC8">
            <w:pPr>
              <w:widowControl w:val="0"/>
              <w:ind w:left="10" w:hanging="9"/>
              <w:jc w:val="center"/>
              <w:rPr>
                <w:sz w:val="16"/>
                <w:szCs w:val="16"/>
                <w:lang w:val="en-US"/>
              </w:rPr>
            </w:pPr>
            <w:r w:rsidRPr="00B138F3">
              <w:rPr>
                <w:sz w:val="16"/>
                <w:szCs w:val="16"/>
              </w:rPr>
              <w:t xml:space="preserve">наименование </w:t>
            </w:r>
          </w:p>
        </w:tc>
        <w:tc>
          <w:tcPr>
            <w:tcW w:w="771" w:type="dxa"/>
            <w:vMerge w:val="restart"/>
            <w:vAlign w:val="center"/>
          </w:tcPr>
          <w:p w:rsidR="00BE3065" w:rsidRPr="00B138F3" w:rsidRDefault="00BE3065" w:rsidP="00752DC8">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3"/>
              <w:t>**</w:t>
            </w:r>
          </w:p>
        </w:tc>
        <w:tc>
          <w:tcPr>
            <w:tcW w:w="5180" w:type="dxa"/>
            <w:vMerge w:val="restart"/>
            <w:vAlign w:val="center"/>
          </w:tcPr>
          <w:p w:rsidR="00BE3065" w:rsidRPr="00B138F3" w:rsidRDefault="00BE3065" w:rsidP="00752DC8">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BE3065" w:rsidRPr="00B138F3" w:rsidRDefault="00BE3065" w:rsidP="00752DC8">
            <w:pPr>
              <w:widowControl w:val="0"/>
              <w:ind w:left="10" w:right="-108" w:hanging="9"/>
              <w:jc w:val="center"/>
              <w:rPr>
                <w:sz w:val="16"/>
                <w:szCs w:val="16"/>
              </w:rPr>
            </w:pPr>
            <w:r w:rsidRPr="00B138F3">
              <w:rPr>
                <w:sz w:val="16"/>
                <w:szCs w:val="16"/>
              </w:rPr>
              <w:t>единица измерения</w:t>
            </w:r>
          </w:p>
        </w:tc>
        <w:tc>
          <w:tcPr>
            <w:tcW w:w="797" w:type="dxa"/>
            <w:vMerge w:val="restart"/>
            <w:vAlign w:val="center"/>
          </w:tcPr>
          <w:p w:rsidR="00BE3065" w:rsidRPr="00B138F3" w:rsidRDefault="00BE3065" w:rsidP="00752DC8">
            <w:pPr>
              <w:widowControl w:val="0"/>
              <w:ind w:left="10" w:right="-108" w:hanging="9"/>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948" w:type="dxa"/>
            <w:vMerge w:val="restart"/>
            <w:vAlign w:val="center"/>
          </w:tcPr>
          <w:p w:rsidR="00BE3065" w:rsidRPr="00B138F3" w:rsidRDefault="00BE3065" w:rsidP="00752DC8">
            <w:pPr>
              <w:widowControl w:val="0"/>
              <w:ind w:left="10" w:right="-108" w:hanging="9"/>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983" w:type="dxa"/>
            <w:vMerge w:val="restart"/>
            <w:vAlign w:val="center"/>
          </w:tcPr>
          <w:p w:rsidR="00BE3065" w:rsidRPr="00B138F3" w:rsidRDefault="00BE3065" w:rsidP="00752DC8">
            <w:pPr>
              <w:widowControl w:val="0"/>
              <w:ind w:left="10" w:right="-108" w:hanging="9"/>
              <w:jc w:val="center"/>
              <w:rPr>
                <w:sz w:val="16"/>
                <w:szCs w:val="16"/>
              </w:rPr>
            </w:pPr>
            <w:r w:rsidRPr="00B138F3">
              <w:rPr>
                <w:sz w:val="16"/>
                <w:szCs w:val="16"/>
              </w:rPr>
              <w:t>общий объем</w:t>
            </w:r>
          </w:p>
        </w:tc>
        <w:tc>
          <w:tcPr>
            <w:tcW w:w="2216" w:type="dxa"/>
            <w:gridSpan w:val="3"/>
            <w:vAlign w:val="center"/>
          </w:tcPr>
          <w:p w:rsidR="00BE3065" w:rsidRPr="00B138F3" w:rsidRDefault="00BE3065" w:rsidP="00752DC8">
            <w:pPr>
              <w:widowControl w:val="0"/>
              <w:ind w:left="10" w:hanging="9"/>
              <w:jc w:val="center"/>
              <w:rPr>
                <w:sz w:val="16"/>
                <w:szCs w:val="16"/>
              </w:rPr>
            </w:pPr>
            <w:r w:rsidRPr="00B138F3">
              <w:rPr>
                <w:sz w:val="16"/>
                <w:szCs w:val="16"/>
              </w:rPr>
              <w:t>поставки</w:t>
            </w:r>
          </w:p>
        </w:tc>
      </w:tr>
      <w:tr w:rsidR="00BE3065" w:rsidRPr="00B138F3" w:rsidTr="00752DC8">
        <w:trPr>
          <w:cantSplit/>
          <w:trHeight w:val="445"/>
          <w:jc w:val="center"/>
        </w:trPr>
        <w:tc>
          <w:tcPr>
            <w:tcW w:w="803" w:type="dxa"/>
            <w:vMerge/>
            <w:vAlign w:val="center"/>
          </w:tcPr>
          <w:p w:rsidR="00BE3065" w:rsidRPr="00B138F3" w:rsidRDefault="00BE3065" w:rsidP="00752DC8">
            <w:pPr>
              <w:widowControl w:val="0"/>
              <w:ind w:left="10" w:hanging="9"/>
              <w:jc w:val="center"/>
              <w:rPr>
                <w:sz w:val="16"/>
                <w:szCs w:val="16"/>
              </w:rPr>
            </w:pPr>
          </w:p>
        </w:tc>
        <w:tc>
          <w:tcPr>
            <w:tcW w:w="1144" w:type="dxa"/>
            <w:vMerge/>
            <w:vAlign w:val="center"/>
          </w:tcPr>
          <w:p w:rsidR="00BE3065" w:rsidRPr="00B138F3" w:rsidRDefault="00BE3065" w:rsidP="00752DC8">
            <w:pPr>
              <w:widowControl w:val="0"/>
              <w:ind w:left="10" w:hanging="9"/>
              <w:jc w:val="center"/>
              <w:rPr>
                <w:sz w:val="16"/>
                <w:szCs w:val="16"/>
              </w:rPr>
            </w:pPr>
          </w:p>
        </w:tc>
        <w:tc>
          <w:tcPr>
            <w:tcW w:w="1754" w:type="dxa"/>
            <w:vMerge/>
            <w:vAlign w:val="center"/>
          </w:tcPr>
          <w:p w:rsidR="00BE3065" w:rsidRPr="00B138F3" w:rsidRDefault="00BE3065" w:rsidP="00752DC8">
            <w:pPr>
              <w:widowControl w:val="0"/>
              <w:ind w:left="10" w:hanging="9"/>
              <w:jc w:val="center"/>
              <w:rPr>
                <w:sz w:val="16"/>
                <w:szCs w:val="16"/>
              </w:rPr>
            </w:pPr>
          </w:p>
        </w:tc>
        <w:tc>
          <w:tcPr>
            <w:tcW w:w="771" w:type="dxa"/>
            <w:vMerge/>
            <w:vAlign w:val="center"/>
          </w:tcPr>
          <w:p w:rsidR="00BE3065" w:rsidRPr="00B138F3" w:rsidRDefault="00BE3065" w:rsidP="00752DC8">
            <w:pPr>
              <w:widowControl w:val="0"/>
              <w:ind w:left="10" w:hanging="9"/>
              <w:jc w:val="center"/>
              <w:rPr>
                <w:sz w:val="16"/>
                <w:szCs w:val="16"/>
              </w:rPr>
            </w:pPr>
          </w:p>
        </w:tc>
        <w:tc>
          <w:tcPr>
            <w:tcW w:w="5180" w:type="dxa"/>
            <w:vMerge/>
            <w:vAlign w:val="center"/>
          </w:tcPr>
          <w:p w:rsidR="00BE3065" w:rsidRPr="00B138F3" w:rsidRDefault="00BE3065" w:rsidP="00752DC8">
            <w:pPr>
              <w:widowControl w:val="0"/>
              <w:ind w:left="10" w:hanging="9"/>
              <w:jc w:val="center"/>
              <w:rPr>
                <w:sz w:val="16"/>
                <w:szCs w:val="16"/>
              </w:rPr>
            </w:pPr>
          </w:p>
        </w:tc>
        <w:tc>
          <w:tcPr>
            <w:tcW w:w="850" w:type="dxa"/>
            <w:vMerge/>
            <w:vAlign w:val="center"/>
          </w:tcPr>
          <w:p w:rsidR="00BE3065" w:rsidRPr="00B138F3" w:rsidRDefault="00BE3065" w:rsidP="00752DC8">
            <w:pPr>
              <w:widowControl w:val="0"/>
              <w:ind w:left="10" w:hanging="9"/>
              <w:jc w:val="center"/>
              <w:rPr>
                <w:sz w:val="16"/>
                <w:szCs w:val="16"/>
              </w:rPr>
            </w:pPr>
          </w:p>
        </w:tc>
        <w:tc>
          <w:tcPr>
            <w:tcW w:w="797" w:type="dxa"/>
            <w:vMerge/>
            <w:vAlign w:val="center"/>
          </w:tcPr>
          <w:p w:rsidR="00BE3065" w:rsidRPr="00B138F3" w:rsidRDefault="00BE3065" w:rsidP="00752DC8">
            <w:pPr>
              <w:widowControl w:val="0"/>
              <w:ind w:left="10" w:hanging="9"/>
              <w:jc w:val="center"/>
              <w:rPr>
                <w:sz w:val="16"/>
                <w:szCs w:val="16"/>
              </w:rPr>
            </w:pPr>
          </w:p>
        </w:tc>
        <w:tc>
          <w:tcPr>
            <w:tcW w:w="948" w:type="dxa"/>
            <w:vMerge/>
            <w:vAlign w:val="center"/>
          </w:tcPr>
          <w:p w:rsidR="00BE3065" w:rsidRPr="00B138F3" w:rsidRDefault="00BE3065" w:rsidP="00752DC8">
            <w:pPr>
              <w:widowControl w:val="0"/>
              <w:ind w:left="10" w:hanging="9"/>
              <w:jc w:val="center"/>
              <w:rPr>
                <w:sz w:val="16"/>
                <w:szCs w:val="16"/>
              </w:rPr>
            </w:pPr>
          </w:p>
        </w:tc>
        <w:tc>
          <w:tcPr>
            <w:tcW w:w="983" w:type="dxa"/>
            <w:vMerge/>
            <w:vAlign w:val="center"/>
          </w:tcPr>
          <w:p w:rsidR="00BE3065" w:rsidRPr="00B138F3" w:rsidRDefault="00BE3065" w:rsidP="00752DC8">
            <w:pPr>
              <w:widowControl w:val="0"/>
              <w:ind w:left="10" w:hanging="9"/>
              <w:jc w:val="center"/>
              <w:rPr>
                <w:sz w:val="16"/>
                <w:szCs w:val="16"/>
              </w:rPr>
            </w:pPr>
          </w:p>
        </w:tc>
        <w:tc>
          <w:tcPr>
            <w:tcW w:w="709" w:type="dxa"/>
            <w:vAlign w:val="center"/>
          </w:tcPr>
          <w:p w:rsidR="00BE3065" w:rsidRPr="00B138F3" w:rsidRDefault="00BE3065" w:rsidP="00752DC8">
            <w:pPr>
              <w:widowControl w:val="0"/>
              <w:ind w:left="10" w:right="-108" w:hanging="9"/>
              <w:jc w:val="center"/>
              <w:rPr>
                <w:sz w:val="16"/>
                <w:szCs w:val="16"/>
              </w:rPr>
            </w:pPr>
            <w:r w:rsidRPr="00B138F3">
              <w:rPr>
                <w:sz w:val="16"/>
                <w:szCs w:val="16"/>
              </w:rPr>
              <w:t>адрес</w:t>
            </w:r>
          </w:p>
        </w:tc>
        <w:tc>
          <w:tcPr>
            <w:tcW w:w="867" w:type="dxa"/>
            <w:vAlign w:val="center"/>
          </w:tcPr>
          <w:p w:rsidR="00BE3065" w:rsidRPr="00B138F3" w:rsidRDefault="00BE3065" w:rsidP="00752DC8">
            <w:pPr>
              <w:widowControl w:val="0"/>
              <w:ind w:left="10" w:right="-84" w:hanging="9"/>
              <w:jc w:val="center"/>
              <w:rPr>
                <w:sz w:val="16"/>
                <w:szCs w:val="16"/>
              </w:rPr>
            </w:pPr>
            <w:r w:rsidRPr="00B138F3">
              <w:rPr>
                <w:sz w:val="16"/>
                <w:szCs w:val="16"/>
              </w:rPr>
              <w:t>подлежащее поставке количество товара</w:t>
            </w:r>
          </w:p>
        </w:tc>
        <w:tc>
          <w:tcPr>
            <w:tcW w:w="640" w:type="dxa"/>
            <w:vAlign w:val="center"/>
          </w:tcPr>
          <w:p w:rsidR="00BE3065" w:rsidRPr="00B138F3" w:rsidRDefault="00BE3065" w:rsidP="00752DC8">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4"/>
              <w:t>***</w:t>
            </w:r>
          </w:p>
        </w:tc>
      </w:tr>
      <w:tr w:rsidR="00BE3065" w:rsidRPr="00B138F3" w:rsidTr="00752DC8">
        <w:trPr>
          <w:cantSplit/>
          <w:trHeight w:val="639"/>
          <w:jc w:val="center"/>
        </w:trPr>
        <w:tc>
          <w:tcPr>
            <w:tcW w:w="803" w:type="dxa"/>
            <w:vAlign w:val="center"/>
          </w:tcPr>
          <w:p w:rsidR="00BE3065" w:rsidRPr="0028319D" w:rsidRDefault="00BE3065" w:rsidP="00752DC8">
            <w:pPr>
              <w:jc w:val="center"/>
              <w:rPr>
                <w:rFonts w:ascii="Arial" w:hAnsi="Arial" w:cs="Arial"/>
                <w:color w:val="000000"/>
                <w:lang w:val="hy-AM"/>
              </w:rPr>
            </w:pPr>
            <w:r w:rsidRPr="0028319D">
              <w:rPr>
                <w:rFonts w:ascii="Arial" w:hAnsi="Arial" w:cs="Arial"/>
                <w:color w:val="000000"/>
                <w:lang w:val="hy-AM"/>
              </w:rPr>
              <w:t>1</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15811100</w:t>
            </w:r>
          </w:p>
        </w:tc>
        <w:tc>
          <w:tcPr>
            <w:tcW w:w="1754" w:type="dxa"/>
            <w:vAlign w:val="center"/>
          </w:tcPr>
          <w:p w:rsidR="00BE3065" w:rsidRPr="0028319D" w:rsidRDefault="00BE3065" w:rsidP="00752DC8">
            <w:pPr>
              <w:rPr>
                <w:rFonts w:ascii="Arial" w:hAnsi="Arial" w:cs="Arial"/>
                <w:color w:val="000000"/>
                <w:sz w:val="18"/>
                <w:szCs w:val="18"/>
              </w:rPr>
            </w:pPr>
            <w:r w:rsidRPr="0028319D">
              <w:rPr>
                <w:rFonts w:ascii="Arial" w:hAnsi="Arial" w:cs="Arial"/>
                <w:color w:val="000000"/>
                <w:sz w:val="18"/>
                <w:szCs w:val="18"/>
              </w:rPr>
              <w:t xml:space="preserve">хлеб </w:t>
            </w:r>
            <w:proofErr w:type="spellStart"/>
            <w:r w:rsidRPr="0028319D">
              <w:rPr>
                <w:rFonts w:ascii="Arial" w:hAnsi="Arial" w:cs="Arial"/>
                <w:color w:val="000000"/>
                <w:sz w:val="18"/>
                <w:szCs w:val="18"/>
              </w:rPr>
              <w:t>Матнакаш</w:t>
            </w:r>
            <w:proofErr w:type="spellEnd"/>
          </w:p>
        </w:tc>
        <w:tc>
          <w:tcPr>
            <w:tcW w:w="771" w:type="dxa"/>
            <w:vAlign w:val="center"/>
          </w:tcPr>
          <w:p w:rsidR="00BE3065" w:rsidRPr="0028319D" w:rsidRDefault="00BE3065" w:rsidP="00752DC8">
            <w:pPr>
              <w:rPr>
                <w:rFonts w:ascii="Arial" w:hAnsi="Arial" w:cs="Arial"/>
                <w:sz w:val="16"/>
                <w:szCs w:val="16"/>
                <w:lang w:val="hy-AM"/>
              </w:rPr>
            </w:pPr>
          </w:p>
        </w:tc>
        <w:tc>
          <w:tcPr>
            <w:tcW w:w="5180" w:type="dxa"/>
            <w:vAlign w:val="center"/>
          </w:tcPr>
          <w:p w:rsidR="00BE3065" w:rsidRPr="0028319D" w:rsidRDefault="00BE3065" w:rsidP="00752DC8">
            <w:pPr>
              <w:rPr>
                <w:rFonts w:ascii="Arial" w:hAnsi="Arial" w:cs="Arial"/>
                <w:sz w:val="16"/>
                <w:szCs w:val="16"/>
                <w:lang w:val="hy-AM"/>
              </w:rPr>
            </w:pPr>
            <w:r w:rsidRPr="0028319D">
              <w:rPr>
                <w:rFonts w:ascii="Arial" w:hAnsi="Arial" w:cs="Arial"/>
                <w:sz w:val="16"/>
                <w:szCs w:val="16"/>
                <w:lang w:val="hy-AM"/>
              </w:rPr>
              <w:t>Ти</w:t>
            </w:r>
            <w:r w:rsidRPr="0028319D">
              <w:rPr>
                <w:rFonts w:ascii="Arial" w:hAnsi="Arial" w:cs="Arial"/>
                <w:sz w:val="16"/>
                <w:szCs w:val="16"/>
              </w:rPr>
              <w:t>п</w:t>
            </w:r>
            <w:r w:rsidRPr="00C165EC">
              <w:rPr>
                <w:rFonts w:ascii="Arial" w:hAnsi="Arial" w:cs="Arial"/>
                <w:sz w:val="16"/>
                <w:szCs w:val="16"/>
                <w:lang w:val="hy-AM"/>
              </w:rPr>
              <w:t xml:space="preserve">: "Матнакаш", </w:t>
            </w:r>
            <w:r w:rsidRPr="00C165EC">
              <w:rPr>
                <w:rFonts w:ascii="Arial" w:hAnsi="Arial" w:cs="Arial"/>
                <w:sz w:val="16"/>
                <w:szCs w:val="16"/>
              </w:rPr>
              <w:t>Мука пшеничная. Состав: 1-ый и 2-ой сорт муки (содержание 2-ого сорта муки от 30% до 50%)</w:t>
            </w:r>
            <w:r w:rsidRPr="00C165EC">
              <w:rPr>
                <w:rFonts w:ascii="Arial" w:hAnsi="Arial" w:cs="Arial"/>
                <w:sz w:val="16"/>
                <w:szCs w:val="16"/>
                <w:lang w:val="hy-AM"/>
              </w:rPr>
              <w:t>, АСТ 31-</w:t>
            </w:r>
            <w:r w:rsidRPr="0028319D">
              <w:rPr>
                <w:rFonts w:ascii="Arial" w:hAnsi="Arial" w:cs="Arial"/>
                <w:sz w:val="16"/>
                <w:szCs w:val="16"/>
                <w:lang w:val="hy-AM"/>
              </w:rPr>
              <w:t>99. Безопасность в соответствии со статьей 9 гигиенических норм N 2-III-4.9-01-2010 и Закона РА "О безопасности пищевых продуктов". Доставка - ежедневно.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1905</w:t>
            </w:r>
          </w:p>
        </w:tc>
        <w:tc>
          <w:tcPr>
            <w:tcW w:w="709" w:type="dxa"/>
            <w:vMerge w:val="restart"/>
            <w:textDirection w:val="btLr"/>
            <w:vAlign w:val="center"/>
          </w:tcPr>
          <w:p w:rsidR="00BE3065" w:rsidRPr="0028319D" w:rsidRDefault="00BE3065" w:rsidP="00752DC8">
            <w:pPr>
              <w:jc w:val="center"/>
              <w:rPr>
                <w:rFonts w:ascii="Arial" w:hAnsi="Arial" w:cs="Arial"/>
                <w:sz w:val="14"/>
                <w:szCs w:val="14"/>
              </w:rPr>
            </w:pPr>
            <w:r w:rsidRPr="005E0095">
              <w:rPr>
                <w:b/>
                <w:sz w:val="24"/>
                <w:szCs w:val="24"/>
                <w:lang w:val="hy-AM"/>
              </w:rPr>
              <w:t>ул. Шираз, 58, с. Ншаван</w:t>
            </w: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1905</w:t>
            </w:r>
          </w:p>
        </w:tc>
        <w:tc>
          <w:tcPr>
            <w:tcW w:w="640" w:type="dxa"/>
            <w:vMerge w:val="restart"/>
            <w:textDirection w:val="btLr"/>
            <w:vAlign w:val="center"/>
          </w:tcPr>
          <w:p w:rsidR="00BE3065" w:rsidRPr="0028319D" w:rsidRDefault="00BE3065" w:rsidP="00752DC8">
            <w:pPr>
              <w:tabs>
                <w:tab w:val="left" w:pos="602"/>
              </w:tabs>
              <w:jc w:val="center"/>
              <w:rPr>
                <w:rFonts w:ascii="Arial" w:hAnsi="Arial" w:cs="Arial"/>
                <w:sz w:val="16"/>
                <w:szCs w:val="16"/>
                <w:highlight w:val="yellow"/>
              </w:rPr>
            </w:pPr>
            <w:r w:rsidRPr="00023346">
              <w:rPr>
                <w:b/>
                <w:sz w:val="24"/>
                <w:szCs w:val="24"/>
              </w:rPr>
              <w:t>До 15․12․2020г.</w:t>
            </w:r>
            <w:bookmarkStart w:id="0" w:name="_GoBack"/>
            <w:bookmarkEnd w:id="0"/>
          </w:p>
        </w:tc>
      </w:tr>
      <w:tr w:rsidR="00BE3065" w:rsidRPr="00B138F3" w:rsidTr="00752DC8">
        <w:trPr>
          <w:cantSplit/>
          <w:trHeight w:val="541"/>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15614200</w:t>
            </w:r>
          </w:p>
        </w:tc>
        <w:tc>
          <w:tcPr>
            <w:tcW w:w="1754" w:type="dxa"/>
            <w:vAlign w:val="center"/>
          </w:tcPr>
          <w:p w:rsidR="00BE3065" w:rsidRPr="0028319D" w:rsidRDefault="00BE3065" w:rsidP="00752DC8">
            <w:pPr>
              <w:rPr>
                <w:rFonts w:ascii="Arial" w:hAnsi="Arial" w:cs="Arial"/>
                <w:color w:val="000000"/>
                <w:sz w:val="18"/>
                <w:szCs w:val="18"/>
              </w:rPr>
            </w:pPr>
            <w:r w:rsidRPr="0028319D">
              <w:rPr>
                <w:rFonts w:ascii="Arial" w:hAnsi="Arial" w:cs="Arial"/>
                <w:color w:val="000000"/>
                <w:sz w:val="18"/>
                <w:szCs w:val="18"/>
              </w:rPr>
              <w:t>рис</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color w:val="000000"/>
                <w:sz w:val="16"/>
                <w:szCs w:val="16"/>
                <w:lang w:val="hy-AM"/>
              </w:rPr>
            </w:pPr>
            <w:r w:rsidRPr="0028319D">
              <w:rPr>
                <w:rFonts w:ascii="Arial" w:hAnsi="Arial" w:cs="Arial"/>
                <w:color w:val="000000"/>
                <w:sz w:val="16"/>
                <w:szCs w:val="16"/>
                <w:lang w:val="hy-AM"/>
              </w:rPr>
              <w:t>Белый, большой, высокий, длинный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января  2007г.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157,8</w:t>
            </w:r>
          </w:p>
        </w:tc>
        <w:tc>
          <w:tcPr>
            <w:tcW w:w="709" w:type="dxa"/>
            <w:vMerge/>
            <w:textDirection w:val="btLr"/>
            <w:vAlign w:val="center"/>
          </w:tcPr>
          <w:p w:rsidR="00BE3065" w:rsidRPr="0028319D" w:rsidRDefault="00BE3065" w:rsidP="00752DC8">
            <w:pPr>
              <w:jc w:val="center"/>
              <w:rPr>
                <w:rFonts w:ascii="Arial" w:hAnsi="Arial" w:cs="Arial"/>
                <w:i/>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157,8</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134"/>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15851100</w:t>
            </w:r>
          </w:p>
        </w:tc>
        <w:tc>
          <w:tcPr>
            <w:tcW w:w="1754" w:type="dxa"/>
            <w:vAlign w:val="center"/>
          </w:tcPr>
          <w:p w:rsidR="00BE3065" w:rsidRPr="0028319D" w:rsidRDefault="00BE3065" w:rsidP="00752DC8">
            <w:pPr>
              <w:rPr>
                <w:rFonts w:ascii="Arial" w:hAnsi="Arial" w:cs="Arial"/>
                <w:color w:val="000000"/>
                <w:sz w:val="18"/>
                <w:szCs w:val="18"/>
              </w:rPr>
            </w:pPr>
            <w:r w:rsidRPr="0028319D">
              <w:rPr>
                <w:rFonts w:ascii="Arial" w:hAnsi="Arial" w:cs="Arial"/>
                <w:color w:val="000000"/>
                <w:sz w:val="18"/>
                <w:szCs w:val="18"/>
              </w:rPr>
              <w:t>макароны</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28319D">
              <w:rPr>
                <w:rFonts w:ascii="Arial" w:hAnsi="Arial" w:cs="Arial"/>
                <w:sz w:val="16"/>
                <w:szCs w:val="16"/>
              </w:rPr>
              <w:t xml:space="preserve">Одноуровневая, без </w:t>
            </w:r>
            <w:proofErr w:type="spellStart"/>
            <w:r w:rsidRPr="0028319D">
              <w:rPr>
                <w:rFonts w:ascii="Arial" w:hAnsi="Arial" w:cs="Arial"/>
                <w:sz w:val="16"/>
                <w:szCs w:val="16"/>
              </w:rPr>
              <w:t>посторонной</w:t>
            </w:r>
            <w:proofErr w:type="spellEnd"/>
            <w:r w:rsidRPr="0028319D">
              <w:rPr>
                <w:rFonts w:ascii="Arial" w:hAnsi="Arial" w:cs="Arial"/>
                <w:sz w:val="16"/>
                <w:szCs w:val="16"/>
              </w:rPr>
              <w:t xml:space="preserve"> запаха и вкуса, изготовленная из отвердевшего теста, в зависимости от типа и качества муки: A (мука из твердой пшеницы), </w:t>
            </w:r>
            <w:proofErr w:type="gramStart"/>
            <w:r w:rsidRPr="0028319D">
              <w:rPr>
                <w:rFonts w:ascii="Arial" w:hAnsi="Arial" w:cs="Arial"/>
                <w:sz w:val="16"/>
                <w:szCs w:val="16"/>
              </w:rPr>
              <w:t>Б(</w:t>
            </w:r>
            <w:proofErr w:type="gramEnd"/>
            <w:r w:rsidRPr="0028319D">
              <w:rPr>
                <w:rFonts w:ascii="Arial" w:hAnsi="Arial" w:cs="Arial"/>
                <w:sz w:val="16"/>
                <w:szCs w:val="16"/>
              </w:rPr>
              <w:t>из мягкой глазурной пшеничной муки ), B (пшеничная мука для выпечки), упакованная и без упаковки, согласно ГОСТ 875-92. Безопасность в соответствии со статьей 9 гигиенических норм N 2-III-4.9-01-2010 и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139,4</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139,4</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lastRenderedPageBreak/>
              <w:t>4</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15616000</w:t>
            </w:r>
          </w:p>
        </w:tc>
        <w:tc>
          <w:tcPr>
            <w:tcW w:w="1754" w:type="dxa"/>
            <w:vAlign w:val="center"/>
          </w:tcPr>
          <w:p w:rsidR="00BE3065" w:rsidRPr="0028319D" w:rsidRDefault="00BE3065" w:rsidP="00752DC8">
            <w:pPr>
              <w:rPr>
                <w:rFonts w:ascii="Arial" w:hAnsi="Arial" w:cs="Arial"/>
                <w:color w:val="000000"/>
                <w:sz w:val="18"/>
                <w:szCs w:val="18"/>
              </w:rPr>
            </w:pPr>
            <w:r w:rsidRPr="0028319D">
              <w:rPr>
                <w:rFonts w:ascii="Arial" w:hAnsi="Arial" w:cs="Arial"/>
                <w:color w:val="000000"/>
                <w:sz w:val="18"/>
                <w:szCs w:val="18"/>
              </w:rPr>
              <w:t>гречиха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28319D">
              <w:rPr>
                <w:rFonts w:ascii="Arial" w:hAnsi="Arial" w:cs="Arial"/>
                <w:sz w:val="16"/>
                <w:szCs w:val="16"/>
              </w:rPr>
              <w:t xml:space="preserve">Гречка тип I, влажность не более 14,0%, крупы не менее 97,5%, фабричные мешки, ГОСТ 5550-74, маркировка и упаковка ГОСТ 26791-89. Безопасность и маркировка согласно решению правительства РА № 22-Н от 11 </w:t>
            </w:r>
            <w:proofErr w:type="gramStart"/>
            <w:r w:rsidRPr="0028319D">
              <w:rPr>
                <w:rFonts w:ascii="Arial" w:hAnsi="Arial" w:cs="Arial"/>
                <w:sz w:val="16"/>
                <w:szCs w:val="16"/>
              </w:rPr>
              <w:t>января  2007</w:t>
            </w:r>
            <w:proofErr w:type="gramEnd"/>
            <w:r w:rsidRPr="0028319D">
              <w:rPr>
                <w:rFonts w:ascii="Arial" w:hAnsi="Arial" w:cs="Arial"/>
                <w:sz w:val="16"/>
                <w:szCs w:val="16"/>
              </w:rPr>
              <w:t>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118,5</w:t>
            </w:r>
          </w:p>
        </w:tc>
        <w:tc>
          <w:tcPr>
            <w:tcW w:w="709" w:type="dxa"/>
            <w:vMerge w:val="restart"/>
            <w:textDirection w:val="btLr"/>
            <w:vAlign w:val="center"/>
          </w:tcPr>
          <w:p w:rsidR="00BE3065" w:rsidRPr="0028319D" w:rsidRDefault="00BE3065" w:rsidP="00752DC8">
            <w:pPr>
              <w:jc w:val="center"/>
              <w:rPr>
                <w:rFonts w:ascii="Arial" w:hAnsi="Arial" w:cs="Arial"/>
                <w:sz w:val="14"/>
                <w:szCs w:val="14"/>
              </w:rPr>
            </w:pPr>
            <w:r w:rsidRPr="005E0095">
              <w:rPr>
                <w:b/>
                <w:sz w:val="24"/>
                <w:szCs w:val="24"/>
                <w:lang w:val="hy-AM"/>
              </w:rPr>
              <w:t>ул. Шираз, 58, с. Ншаван</w:t>
            </w: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118,5</w:t>
            </w:r>
          </w:p>
        </w:tc>
        <w:tc>
          <w:tcPr>
            <w:tcW w:w="640" w:type="dxa"/>
            <w:vMerge w:val="restart"/>
            <w:textDirection w:val="btLr"/>
            <w:vAlign w:val="center"/>
          </w:tcPr>
          <w:p w:rsidR="00BE3065" w:rsidRPr="0028319D" w:rsidRDefault="00BE3065" w:rsidP="00752DC8">
            <w:pPr>
              <w:tabs>
                <w:tab w:val="left" w:pos="602"/>
              </w:tabs>
              <w:jc w:val="center"/>
              <w:rPr>
                <w:rFonts w:ascii="Arial" w:hAnsi="Arial" w:cs="Arial"/>
                <w:sz w:val="16"/>
                <w:szCs w:val="16"/>
                <w:highlight w:val="yellow"/>
              </w:rPr>
            </w:pPr>
            <w:r w:rsidRPr="00023346">
              <w:rPr>
                <w:b/>
                <w:sz w:val="24"/>
                <w:szCs w:val="24"/>
              </w:rPr>
              <w:t>До 15․12․2020г.</w:t>
            </w:r>
          </w:p>
        </w:tc>
      </w:tr>
      <w:tr w:rsidR="00BE3065" w:rsidRPr="00B138F3" w:rsidTr="00752DC8">
        <w:trPr>
          <w:cantSplit/>
          <w:trHeight w:val="583"/>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5</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15619000</w:t>
            </w:r>
          </w:p>
        </w:tc>
        <w:tc>
          <w:tcPr>
            <w:tcW w:w="1754" w:type="dxa"/>
            <w:vAlign w:val="center"/>
          </w:tcPr>
          <w:p w:rsidR="00BE3065" w:rsidRPr="0028319D" w:rsidRDefault="00BE3065" w:rsidP="00752DC8">
            <w:pPr>
              <w:rPr>
                <w:rFonts w:ascii="Arial" w:hAnsi="Arial" w:cs="Arial"/>
                <w:color w:val="000000"/>
                <w:sz w:val="18"/>
                <w:szCs w:val="18"/>
              </w:rPr>
            </w:pPr>
            <w:r w:rsidRPr="000B660F">
              <w:rPr>
                <w:rFonts w:ascii="Arial" w:hAnsi="Arial" w:cs="Arial"/>
                <w:color w:val="000000"/>
                <w:sz w:val="18"/>
                <w:szCs w:val="18"/>
              </w:rPr>
              <w:t>Полба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0B660F" w:rsidRDefault="00BE3065" w:rsidP="00752DC8">
            <w:pPr>
              <w:rPr>
                <w:rFonts w:ascii="Arial" w:hAnsi="Arial" w:cs="Arial"/>
                <w:color w:val="000000"/>
                <w:sz w:val="16"/>
                <w:szCs w:val="16"/>
              </w:rPr>
            </w:pPr>
            <w:r w:rsidRPr="000B660F">
              <w:rPr>
                <w:rFonts w:ascii="Arial" w:hAnsi="Arial" w:cs="Arial"/>
                <w:color w:val="000000"/>
                <w:sz w:val="16"/>
                <w:szCs w:val="16"/>
              </w:rPr>
              <w:t xml:space="preserve">Из семян полбы, влажность не более 15%, фасовка не более 50 кг. Безопасность и маркировка согласно решению правительства РА № 22-Н от 11 </w:t>
            </w:r>
            <w:proofErr w:type="gramStart"/>
            <w:r w:rsidRPr="000B660F">
              <w:rPr>
                <w:rFonts w:ascii="Arial" w:hAnsi="Arial" w:cs="Arial"/>
                <w:color w:val="000000"/>
                <w:sz w:val="16"/>
                <w:szCs w:val="16"/>
              </w:rPr>
              <w:t>января  2007</w:t>
            </w:r>
            <w:proofErr w:type="gramEnd"/>
            <w:r w:rsidRPr="000B660F">
              <w:rPr>
                <w:rFonts w:ascii="Arial" w:hAnsi="Arial" w:cs="Arial"/>
                <w:color w:val="000000"/>
                <w:sz w:val="16"/>
                <w:szCs w:val="16"/>
              </w:rPr>
              <w:t>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119,5</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119,5</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lang w:val="hy-AM"/>
              </w:rPr>
            </w:pPr>
          </w:p>
        </w:tc>
      </w:tr>
      <w:tr w:rsidR="00BE3065" w:rsidRPr="00B138F3" w:rsidTr="00752DC8">
        <w:trPr>
          <w:cantSplit/>
          <w:trHeight w:val="462"/>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6</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15331153</w:t>
            </w:r>
          </w:p>
        </w:tc>
        <w:tc>
          <w:tcPr>
            <w:tcW w:w="1754" w:type="dxa"/>
            <w:vAlign w:val="center"/>
          </w:tcPr>
          <w:p w:rsidR="00BE3065" w:rsidRPr="0028319D" w:rsidRDefault="00BE3065" w:rsidP="00752DC8">
            <w:pPr>
              <w:rPr>
                <w:rFonts w:ascii="Arial" w:hAnsi="Arial" w:cs="Arial"/>
                <w:color w:val="000000"/>
                <w:sz w:val="18"/>
                <w:szCs w:val="18"/>
              </w:rPr>
            </w:pPr>
            <w:r>
              <w:rPr>
                <w:rFonts w:ascii="Arial" w:hAnsi="Arial" w:cs="Arial"/>
                <w:color w:val="000000"/>
                <w:sz w:val="18"/>
                <w:szCs w:val="18"/>
              </w:rPr>
              <w:t>Ч</w:t>
            </w:r>
            <w:r w:rsidRPr="00CB6F54">
              <w:rPr>
                <w:rFonts w:ascii="Arial" w:hAnsi="Arial" w:cs="Arial"/>
                <w:color w:val="000000"/>
                <w:sz w:val="18"/>
                <w:szCs w:val="18"/>
              </w:rPr>
              <w:t>ечевица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color w:val="000000"/>
                <w:sz w:val="16"/>
                <w:szCs w:val="16"/>
                <w:lang w:val="hy-AM"/>
              </w:rPr>
            </w:pPr>
            <w:r w:rsidRPr="00CB6F54">
              <w:rPr>
                <w:rFonts w:ascii="Arial" w:hAnsi="Arial" w:cs="Arial"/>
                <w:color w:val="000000"/>
                <w:sz w:val="16"/>
                <w:szCs w:val="16"/>
                <w:lang w:val="hy-AM"/>
              </w:rPr>
              <w:t>Три типа, однородный, чистый, сухой - влажность не более 14,0-17,0%. Упаковка до 50 кг заводских мешков. Безопасность в соответствии со статьей 9 гигиенических норм N 2-III-4.9-01-2010 и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105</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105</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699"/>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15421100</w:t>
            </w:r>
          </w:p>
        </w:tc>
        <w:tc>
          <w:tcPr>
            <w:tcW w:w="1754" w:type="dxa"/>
            <w:vAlign w:val="center"/>
          </w:tcPr>
          <w:p w:rsidR="00BE3065" w:rsidRPr="0028319D" w:rsidRDefault="00BE3065" w:rsidP="00752DC8">
            <w:pPr>
              <w:rPr>
                <w:rFonts w:ascii="Arial" w:hAnsi="Arial" w:cs="Arial"/>
                <w:color w:val="000000"/>
                <w:sz w:val="18"/>
                <w:szCs w:val="18"/>
              </w:rPr>
            </w:pPr>
            <w:r w:rsidRPr="00CB6F54">
              <w:rPr>
                <w:rFonts w:ascii="Arial" w:hAnsi="Arial" w:cs="Arial"/>
                <w:color w:val="000000"/>
                <w:sz w:val="18"/>
                <w:szCs w:val="18"/>
              </w:rPr>
              <w:t>Масло растительное (подсолнечное масло)</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bCs/>
                <w:sz w:val="16"/>
                <w:szCs w:val="16"/>
              </w:rPr>
            </w:pPr>
            <w:r w:rsidRPr="00CB6F54">
              <w:rPr>
                <w:rFonts w:ascii="Arial" w:hAnsi="Arial" w:cs="Arial"/>
                <w:bCs/>
                <w:sz w:val="16"/>
                <w:szCs w:val="16"/>
              </w:rPr>
              <w:t>Готовится путем отжима и отжима семян подсолнечника, высокого качества, рафинированного, без запаха, упаковывается во флаконы до 5 л, ГОСТ 1129-93. Безопасность в соответствии со статьей 9 гигиенических норм N 2-III-4.9-01-2010 и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л</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125,5</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125,5</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134"/>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8</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15112150</w:t>
            </w:r>
          </w:p>
        </w:tc>
        <w:tc>
          <w:tcPr>
            <w:tcW w:w="1754" w:type="dxa"/>
            <w:vAlign w:val="center"/>
          </w:tcPr>
          <w:p w:rsidR="00BE3065" w:rsidRPr="0028319D" w:rsidRDefault="00BE3065" w:rsidP="00752DC8">
            <w:pPr>
              <w:rPr>
                <w:rFonts w:ascii="Arial" w:hAnsi="Arial" w:cs="Arial"/>
                <w:color w:val="000000"/>
                <w:sz w:val="18"/>
                <w:szCs w:val="18"/>
              </w:rPr>
            </w:pPr>
            <w:r w:rsidRPr="00F37535">
              <w:rPr>
                <w:rFonts w:ascii="Arial" w:hAnsi="Arial" w:cs="Arial"/>
                <w:color w:val="000000"/>
                <w:sz w:val="18"/>
                <w:szCs w:val="18"/>
              </w:rPr>
              <w:t>Куриное мясо, замороженное</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F37535">
              <w:rPr>
                <w:rFonts w:ascii="Arial" w:hAnsi="Arial" w:cs="Arial"/>
                <w:sz w:val="16"/>
                <w:szCs w:val="16"/>
              </w:rPr>
              <w:t>Куриное мясо, охлажденное. Бройлерного типа, без кишок, чистый, лишенный крови, без посторонних запахов, упакован в полиэтиленовую пленку. Хранёный при температуре от 0 до 4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357</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357</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699"/>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9</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15541200</w:t>
            </w:r>
          </w:p>
        </w:tc>
        <w:tc>
          <w:tcPr>
            <w:tcW w:w="1754" w:type="dxa"/>
            <w:vAlign w:val="center"/>
          </w:tcPr>
          <w:p w:rsidR="00BE3065" w:rsidRPr="0028319D" w:rsidRDefault="00BE3065" w:rsidP="00752DC8">
            <w:pPr>
              <w:rPr>
                <w:rFonts w:ascii="Arial" w:hAnsi="Arial" w:cs="Arial"/>
                <w:color w:val="000000"/>
                <w:sz w:val="18"/>
                <w:szCs w:val="18"/>
              </w:rPr>
            </w:pPr>
            <w:r w:rsidRPr="00F37535">
              <w:rPr>
                <w:rFonts w:ascii="Arial" w:hAnsi="Arial" w:cs="Arial"/>
                <w:color w:val="000000"/>
                <w:sz w:val="18"/>
                <w:szCs w:val="18"/>
              </w:rPr>
              <w:t>Сыр Чанах</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F37535">
              <w:rPr>
                <w:rFonts w:ascii="Arial" w:hAnsi="Arial" w:cs="Arial"/>
                <w:sz w:val="16"/>
                <w:szCs w:val="16"/>
              </w:rPr>
              <w:t xml:space="preserve">Чанах, белый рассольный сыр. из коровьего молока, ГОСТ 7616-85 или </w:t>
            </w:r>
            <w:proofErr w:type="spellStart"/>
            <w:r w:rsidRPr="00F37535">
              <w:rPr>
                <w:rFonts w:ascii="Arial" w:hAnsi="Arial" w:cs="Arial"/>
                <w:sz w:val="16"/>
                <w:szCs w:val="16"/>
              </w:rPr>
              <w:t>эквивалентю</w:t>
            </w:r>
            <w:proofErr w:type="spellEnd"/>
            <w:r w:rsidRPr="00F37535">
              <w:rPr>
                <w:rFonts w:ascii="Arial" w:hAnsi="Arial" w:cs="Arial"/>
                <w:sz w:val="16"/>
                <w:szCs w:val="16"/>
              </w:rPr>
              <w:t xml:space="preserve"> с 36-40% жира.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70</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70</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10</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15311100</w:t>
            </w:r>
          </w:p>
        </w:tc>
        <w:tc>
          <w:tcPr>
            <w:tcW w:w="1754" w:type="dxa"/>
            <w:vAlign w:val="center"/>
          </w:tcPr>
          <w:p w:rsidR="00BE3065" w:rsidRPr="0028319D" w:rsidRDefault="00BE3065" w:rsidP="00752DC8">
            <w:pPr>
              <w:rPr>
                <w:rFonts w:ascii="Arial" w:hAnsi="Arial" w:cs="Arial"/>
                <w:color w:val="000000"/>
                <w:sz w:val="18"/>
                <w:szCs w:val="18"/>
              </w:rPr>
            </w:pPr>
            <w:r w:rsidRPr="00F37535">
              <w:rPr>
                <w:rFonts w:ascii="Arial" w:hAnsi="Arial" w:cs="Arial"/>
                <w:color w:val="000000"/>
                <w:sz w:val="18"/>
                <w:szCs w:val="18"/>
              </w:rPr>
              <w:t>Картофель</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F37535">
              <w:rPr>
                <w:rFonts w:ascii="Arial" w:hAnsi="Arial" w:cs="Arial"/>
                <w:sz w:val="16"/>
                <w:szCs w:val="16"/>
                <w:lang w:val="hy-AM"/>
              </w:rPr>
              <w:t>Среднего размера, тип I, не замороженный, без повреждения, круглая овальная форма 4 см, 5%, длина 3,5 см, 5%, круглая овальная форма (4-5), 20%, удлиненная (от 4 до 4,5) см. 20%, круглые овальные (от 5 до 6 см) 55%, удлиненная (от 5 до 5,5) см 55%м 20 %. Различная чистота - не менее 90%, упаковка без упаковки, круглые овальные (от 6 до 7) см 20%, удлиненные (от 6 до 6,5) с.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740</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740</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11</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15331161</w:t>
            </w:r>
          </w:p>
        </w:tc>
        <w:tc>
          <w:tcPr>
            <w:tcW w:w="1754" w:type="dxa"/>
            <w:vAlign w:val="center"/>
          </w:tcPr>
          <w:p w:rsidR="00BE3065" w:rsidRPr="0028319D" w:rsidRDefault="00BE3065" w:rsidP="00752DC8">
            <w:pPr>
              <w:rPr>
                <w:rFonts w:ascii="Arial" w:hAnsi="Arial" w:cs="Arial"/>
                <w:color w:val="000000"/>
                <w:sz w:val="18"/>
                <w:szCs w:val="18"/>
              </w:rPr>
            </w:pPr>
            <w:r w:rsidRPr="00056FE8">
              <w:rPr>
                <w:rFonts w:ascii="Arial" w:hAnsi="Arial" w:cs="Arial"/>
                <w:color w:val="000000"/>
                <w:sz w:val="18"/>
                <w:szCs w:val="18"/>
              </w:rPr>
              <w:t>Лук</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056FE8">
              <w:rPr>
                <w:rFonts w:ascii="Arial" w:hAnsi="Arial" w:cs="Arial"/>
                <w:sz w:val="16"/>
                <w:szCs w:val="16"/>
                <w:lang w:val="hy-AM"/>
              </w:rPr>
              <w:t>Свежий, острый, полуострый или сладкий, отборного типа, диаметр узкой части не менее 3 см, ГОСТ 27166-86.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280</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280</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lastRenderedPageBreak/>
              <w:t>12</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15331167</w:t>
            </w:r>
          </w:p>
        </w:tc>
        <w:tc>
          <w:tcPr>
            <w:tcW w:w="1754" w:type="dxa"/>
            <w:vAlign w:val="center"/>
          </w:tcPr>
          <w:p w:rsidR="00BE3065" w:rsidRPr="0028319D" w:rsidRDefault="00BE3065" w:rsidP="00752DC8">
            <w:pPr>
              <w:rPr>
                <w:rFonts w:ascii="Arial" w:hAnsi="Arial" w:cs="Arial"/>
                <w:color w:val="000000"/>
                <w:sz w:val="18"/>
                <w:szCs w:val="18"/>
              </w:rPr>
            </w:pPr>
            <w:r w:rsidRPr="008B78EE">
              <w:rPr>
                <w:rFonts w:ascii="Arial" w:hAnsi="Arial" w:cs="Arial"/>
                <w:color w:val="000000"/>
                <w:sz w:val="18"/>
                <w:szCs w:val="18"/>
              </w:rPr>
              <w:t>смешанная зелень</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8B78EE">
              <w:rPr>
                <w:rFonts w:ascii="Arial" w:hAnsi="Arial" w:cs="Arial"/>
                <w:sz w:val="16"/>
                <w:szCs w:val="16"/>
                <w:lang w:val="hy-AM"/>
              </w:rPr>
              <w:t>Разные виды зелени. Не менее 200 г, Виды: олива, тархун, сельдерей, кориандр</w:t>
            </w:r>
            <w:r>
              <w:rPr>
                <w:rFonts w:ascii="Cambria Math" w:hAnsi="Cambria Math" w:cs="Cambria Math"/>
                <w:sz w:val="16"/>
                <w:szCs w:val="16"/>
                <w:lang w:val="hy-AM"/>
              </w:rPr>
              <w:t>․</w:t>
            </w:r>
            <w:r w:rsidRPr="008B78EE">
              <w:rPr>
                <w:rFonts w:ascii="Arial" w:hAnsi="Arial" w:cs="Arial"/>
                <w:sz w:val="16"/>
                <w:szCs w:val="16"/>
                <w:lang w:val="hy-AM"/>
              </w:rPr>
              <w:t>Безопасность в соответствии c гигиенических норм N 2-III-4.9-01-2010 и со статьей 9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34,86</w:t>
            </w:r>
          </w:p>
        </w:tc>
        <w:tc>
          <w:tcPr>
            <w:tcW w:w="709" w:type="dxa"/>
            <w:vMerge w:val="restart"/>
            <w:textDirection w:val="btLr"/>
            <w:vAlign w:val="center"/>
          </w:tcPr>
          <w:p w:rsidR="00BE3065" w:rsidRPr="0028319D" w:rsidRDefault="00BE3065" w:rsidP="00752DC8">
            <w:pPr>
              <w:jc w:val="center"/>
              <w:rPr>
                <w:rFonts w:ascii="Arial" w:hAnsi="Arial" w:cs="Arial"/>
                <w:sz w:val="14"/>
                <w:szCs w:val="14"/>
              </w:rPr>
            </w:pPr>
            <w:r w:rsidRPr="005E0095">
              <w:rPr>
                <w:b/>
                <w:sz w:val="24"/>
                <w:szCs w:val="24"/>
                <w:lang w:val="hy-AM"/>
              </w:rPr>
              <w:t>ул. Шираз, 58, с. Ншаван</w:t>
            </w: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34,86</w:t>
            </w:r>
          </w:p>
        </w:tc>
        <w:tc>
          <w:tcPr>
            <w:tcW w:w="640" w:type="dxa"/>
            <w:vMerge w:val="restart"/>
            <w:textDirection w:val="btLr"/>
            <w:vAlign w:val="center"/>
          </w:tcPr>
          <w:p w:rsidR="00BE3065" w:rsidRPr="0028319D" w:rsidRDefault="00BE3065" w:rsidP="00752DC8">
            <w:pPr>
              <w:tabs>
                <w:tab w:val="left" w:pos="602"/>
              </w:tabs>
              <w:jc w:val="center"/>
              <w:rPr>
                <w:rFonts w:ascii="Arial" w:hAnsi="Arial" w:cs="Arial"/>
                <w:sz w:val="16"/>
                <w:szCs w:val="16"/>
                <w:highlight w:val="yellow"/>
              </w:rPr>
            </w:pPr>
            <w:r w:rsidRPr="00023346">
              <w:rPr>
                <w:b/>
                <w:sz w:val="24"/>
                <w:szCs w:val="24"/>
              </w:rPr>
              <w:t>До 15․12․2020г.</w:t>
            </w:r>
          </w:p>
        </w:tc>
      </w:tr>
      <w:tr w:rsidR="00BE3065" w:rsidRPr="00B138F3" w:rsidTr="00752DC8">
        <w:trPr>
          <w:cantSplit/>
          <w:trHeight w:val="641"/>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13</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15333100</w:t>
            </w:r>
          </w:p>
        </w:tc>
        <w:tc>
          <w:tcPr>
            <w:tcW w:w="1754" w:type="dxa"/>
            <w:vAlign w:val="center"/>
          </w:tcPr>
          <w:p w:rsidR="00BE3065" w:rsidRPr="0028319D" w:rsidRDefault="00BE3065" w:rsidP="00752DC8">
            <w:pPr>
              <w:rPr>
                <w:rFonts w:ascii="Arial" w:hAnsi="Arial" w:cs="Arial"/>
                <w:color w:val="000000"/>
                <w:sz w:val="18"/>
                <w:szCs w:val="18"/>
              </w:rPr>
            </w:pPr>
            <w:r w:rsidRPr="008B78EE">
              <w:rPr>
                <w:rFonts w:ascii="Arial" w:hAnsi="Arial" w:cs="Arial"/>
                <w:color w:val="000000"/>
                <w:sz w:val="18"/>
                <w:szCs w:val="18"/>
              </w:rPr>
              <w:t>Томатная паста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8B78EE">
              <w:rPr>
                <w:rFonts w:ascii="Arial" w:hAnsi="Arial" w:cs="Arial"/>
                <w:sz w:val="16"/>
                <w:szCs w:val="16"/>
                <w:lang w:val="hy-AM"/>
              </w:rPr>
              <w:t>Высокий или первый тип, со стеклянными или металлическими контейнерами, упаковка до 10 дм 3, ГОСТ 3343-89. Безопасность и маркировка: Санитарно-эпидемиологические нормы и правила N 2-III-4.9-01-2003 и статье 8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27</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27</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134"/>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14</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15551600</w:t>
            </w:r>
          </w:p>
        </w:tc>
        <w:tc>
          <w:tcPr>
            <w:tcW w:w="1754" w:type="dxa"/>
            <w:vAlign w:val="center"/>
          </w:tcPr>
          <w:p w:rsidR="00BE3065" w:rsidRPr="0028319D" w:rsidRDefault="00BE3065" w:rsidP="00752DC8">
            <w:pPr>
              <w:rPr>
                <w:rFonts w:ascii="Arial" w:hAnsi="Arial" w:cs="Arial"/>
                <w:color w:val="000000"/>
                <w:sz w:val="18"/>
                <w:szCs w:val="18"/>
              </w:rPr>
            </w:pPr>
            <w:proofErr w:type="spellStart"/>
            <w:r w:rsidRPr="008B78EE">
              <w:rPr>
                <w:rFonts w:ascii="Arial" w:hAnsi="Arial" w:cs="Arial"/>
                <w:color w:val="000000"/>
                <w:sz w:val="18"/>
                <w:szCs w:val="18"/>
              </w:rPr>
              <w:t>Мацун</w:t>
            </w:r>
            <w:proofErr w:type="spellEnd"/>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8B78EE">
              <w:rPr>
                <w:rFonts w:ascii="Arial" w:hAnsi="Arial" w:cs="Arial"/>
                <w:sz w:val="16"/>
                <w:szCs w:val="16"/>
                <w:lang w:val="hy-AM"/>
              </w:rPr>
              <w:t>Молоко коровье свежее, жирность не менее 3%, кислотность 65-1000 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71,1</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71,1</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15</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15531100</w:t>
            </w:r>
          </w:p>
        </w:tc>
        <w:tc>
          <w:tcPr>
            <w:tcW w:w="1754" w:type="dxa"/>
            <w:vAlign w:val="center"/>
          </w:tcPr>
          <w:p w:rsidR="00BE3065" w:rsidRPr="0028319D" w:rsidRDefault="00BE3065" w:rsidP="00752DC8">
            <w:pPr>
              <w:rPr>
                <w:rFonts w:ascii="Arial" w:hAnsi="Arial" w:cs="Arial"/>
                <w:color w:val="000000"/>
                <w:sz w:val="18"/>
                <w:szCs w:val="18"/>
              </w:rPr>
            </w:pPr>
            <w:r w:rsidRPr="008B78EE">
              <w:rPr>
                <w:rFonts w:ascii="Arial" w:hAnsi="Arial" w:cs="Arial"/>
                <w:color w:val="000000"/>
                <w:sz w:val="18"/>
                <w:szCs w:val="18"/>
              </w:rPr>
              <w:t>сливочное масло</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8B78EE">
              <w:rPr>
                <w:rFonts w:ascii="Arial" w:hAnsi="Arial" w:cs="Arial"/>
                <w:sz w:val="16"/>
                <w:szCs w:val="16"/>
                <w:lang w:val="hy-AM"/>
              </w:rPr>
              <w:t>Сливочный, жирность: 71,5-82,5%,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22,1</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22,1</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253"/>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16</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15612180</w:t>
            </w:r>
          </w:p>
        </w:tc>
        <w:tc>
          <w:tcPr>
            <w:tcW w:w="1754" w:type="dxa"/>
            <w:vAlign w:val="center"/>
          </w:tcPr>
          <w:p w:rsidR="00BE3065" w:rsidRPr="0028319D" w:rsidRDefault="00BE3065" w:rsidP="00752DC8">
            <w:pPr>
              <w:rPr>
                <w:rFonts w:ascii="Arial" w:hAnsi="Arial" w:cs="Arial"/>
                <w:color w:val="000000"/>
                <w:sz w:val="18"/>
                <w:szCs w:val="18"/>
              </w:rPr>
            </w:pPr>
            <w:r w:rsidRPr="00BC3AEE">
              <w:rPr>
                <w:rFonts w:ascii="Arial" w:hAnsi="Arial" w:cs="Arial"/>
                <w:color w:val="000000"/>
                <w:sz w:val="18"/>
                <w:szCs w:val="18"/>
              </w:rPr>
              <w:t>Мука пшеничная высшего сорта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BC3AEE">
              <w:rPr>
                <w:rFonts w:ascii="Arial" w:hAnsi="Arial" w:cs="Arial"/>
                <w:sz w:val="16"/>
                <w:szCs w:val="16"/>
                <w:lang w:val="hy-AM"/>
              </w:rPr>
              <w:t>Характерна пшеничной муке, без посторонной запаха и вкуса. Без кислотности и горечи, без запаха гнили и плесени. Содержание массы влаги - не более 15%, металломагнитных смесей - не более 3,0%, зольности - 0,55% по сухому веществу, сырого клея - не менее 28,0%. АСТ 280-2007. Безопасность в соответствии c гигиенических норм N 2-III-4.9-01-2010 и со статьей 9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7,44</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7,44</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699"/>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17</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15831000</w:t>
            </w:r>
          </w:p>
        </w:tc>
        <w:tc>
          <w:tcPr>
            <w:tcW w:w="1754" w:type="dxa"/>
            <w:vAlign w:val="center"/>
          </w:tcPr>
          <w:p w:rsidR="00BE3065" w:rsidRPr="0028319D" w:rsidRDefault="00BE3065" w:rsidP="00752DC8">
            <w:pPr>
              <w:rPr>
                <w:rFonts w:ascii="Arial" w:hAnsi="Arial" w:cs="Arial"/>
                <w:color w:val="000000"/>
                <w:sz w:val="18"/>
                <w:szCs w:val="18"/>
              </w:rPr>
            </w:pPr>
            <w:r w:rsidRPr="00BC3AEE">
              <w:rPr>
                <w:rFonts w:ascii="Arial" w:hAnsi="Arial" w:cs="Arial"/>
                <w:color w:val="000000"/>
                <w:sz w:val="18"/>
                <w:szCs w:val="18"/>
              </w:rPr>
              <w:t>Белый сахар</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BC3AEE">
              <w:rPr>
                <w:rFonts w:ascii="Arial" w:hAnsi="Arial" w:cs="Arial"/>
                <w:sz w:val="16"/>
                <w:szCs w:val="16"/>
                <w:lang w:val="hy-AM"/>
              </w:rPr>
              <w:t>Белый, насыпной, сладкий, без без посторонних запаха и вкуса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ферросмеси: не более 0,0003% по ГОСТ 21-94 или эквивалент. Безопасность в соответствии c гигиенических норм N 2-III-4.9-01-2010 и со статьей 9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332,6</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332,6</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134"/>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18</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15863200</w:t>
            </w:r>
          </w:p>
        </w:tc>
        <w:tc>
          <w:tcPr>
            <w:tcW w:w="1754" w:type="dxa"/>
            <w:vAlign w:val="center"/>
          </w:tcPr>
          <w:p w:rsidR="00BE3065" w:rsidRPr="0028319D" w:rsidRDefault="00BE3065" w:rsidP="00752DC8">
            <w:pPr>
              <w:rPr>
                <w:rFonts w:ascii="Arial" w:hAnsi="Arial" w:cs="Arial"/>
                <w:color w:val="000000"/>
                <w:sz w:val="18"/>
                <w:szCs w:val="18"/>
              </w:rPr>
            </w:pPr>
            <w:r>
              <w:rPr>
                <w:rFonts w:ascii="Arial" w:hAnsi="Arial" w:cs="Arial"/>
                <w:color w:val="000000"/>
                <w:sz w:val="18"/>
                <w:szCs w:val="18"/>
              </w:rPr>
              <w:t>Чай</w:t>
            </w:r>
            <w:r>
              <w:t xml:space="preserve"> </w:t>
            </w:r>
            <w:r w:rsidRPr="00EE03AB">
              <w:rPr>
                <w:rFonts w:ascii="Arial" w:hAnsi="Arial" w:cs="Arial"/>
                <w:color w:val="000000"/>
                <w:sz w:val="18"/>
                <w:szCs w:val="18"/>
              </w:rPr>
              <w:t>черный</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BC3AEE">
              <w:rPr>
                <w:rFonts w:ascii="Arial" w:hAnsi="Arial" w:cs="Arial"/>
                <w:sz w:val="16"/>
                <w:szCs w:val="16"/>
                <w:lang w:val="hy-AM"/>
              </w:rPr>
              <w:t>Байховый черный, упакованные и без, с крупными листьями, зернистыми и мелкими. «Букет», высокого качества и I типа, ГОСТ 1937-90 или ГОСТ 1938-90. Безопасность в соответствии c гигиенических норм N 2-III-4.9-01-2010 и со статьей 9 Закона РА "О безопасности пищевых продуктов".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1,4</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1,4</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53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19</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15821500</w:t>
            </w:r>
          </w:p>
        </w:tc>
        <w:tc>
          <w:tcPr>
            <w:tcW w:w="1754" w:type="dxa"/>
            <w:vAlign w:val="center"/>
          </w:tcPr>
          <w:p w:rsidR="00BE3065" w:rsidRPr="0028319D" w:rsidRDefault="00BE3065" w:rsidP="00752DC8">
            <w:pPr>
              <w:rPr>
                <w:rFonts w:ascii="Arial" w:hAnsi="Arial" w:cs="Arial"/>
                <w:color w:val="000000"/>
                <w:sz w:val="18"/>
                <w:szCs w:val="18"/>
              </w:rPr>
            </w:pPr>
            <w:r w:rsidRPr="00BC3AEE">
              <w:rPr>
                <w:rFonts w:ascii="Arial" w:hAnsi="Arial" w:cs="Arial"/>
                <w:color w:val="000000"/>
                <w:sz w:val="18"/>
                <w:szCs w:val="18"/>
              </w:rPr>
              <w:t>Печенье</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BC3AEE">
              <w:rPr>
                <w:rFonts w:ascii="Arial" w:hAnsi="Arial" w:cs="Arial"/>
                <w:sz w:val="16"/>
                <w:szCs w:val="16"/>
              </w:rPr>
              <w:t xml:space="preserve">Замешивание молока, сахара, подготовлено длительного, влажность от 3% до 10%, содержание сахара от 20% до 27%, жирность от 3% до 30%, ГОСТ 24901-89. Безопасность и маркировка: Санитарно-эпидемиологические нормы и правила N 2-III-4.9-01-2003 (Сан </w:t>
            </w:r>
            <w:proofErr w:type="spellStart"/>
            <w:r w:rsidRPr="00BC3AEE">
              <w:rPr>
                <w:rFonts w:ascii="Arial" w:hAnsi="Arial" w:cs="Arial"/>
                <w:sz w:val="16"/>
                <w:szCs w:val="16"/>
              </w:rPr>
              <w:t>Пин</w:t>
            </w:r>
            <w:proofErr w:type="spellEnd"/>
            <w:r w:rsidRPr="00BC3AEE">
              <w:rPr>
                <w:rFonts w:ascii="Arial" w:hAnsi="Arial" w:cs="Arial"/>
                <w:sz w:val="16"/>
                <w:szCs w:val="16"/>
              </w:rPr>
              <w:t xml:space="preserve"> РФ 2.3.2-1078-01)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232,4</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232,4</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lastRenderedPageBreak/>
              <w:t>20</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15872400</w:t>
            </w:r>
          </w:p>
        </w:tc>
        <w:tc>
          <w:tcPr>
            <w:tcW w:w="1754" w:type="dxa"/>
            <w:vAlign w:val="center"/>
          </w:tcPr>
          <w:p w:rsidR="00BE3065" w:rsidRPr="0028319D" w:rsidRDefault="00BE3065" w:rsidP="00752DC8">
            <w:pPr>
              <w:rPr>
                <w:rFonts w:ascii="Arial" w:hAnsi="Arial" w:cs="Arial"/>
                <w:color w:val="000000"/>
                <w:sz w:val="18"/>
                <w:szCs w:val="18"/>
              </w:rPr>
            </w:pPr>
            <w:r w:rsidRPr="00BC3AEE">
              <w:rPr>
                <w:rFonts w:ascii="Arial" w:hAnsi="Arial" w:cs="Arial"/>
                <w:color w:val="000000"/>
                <w:sz w:val="18"/>
                <w:szCs w:val="18"/>
              </w:rPr>
              <w:t>Соль</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BC3AEE">
              <w:rPr>
                <w:rFonts w:ascii="Arial" w:hAnsi="Arial" w:cs="Arial"/>
                <w:sz w:val="16"/>
                <w:szCs w:val="16"/>
                <w:lang w:val="hy-AM"/>
              </w:rPr>
              <w:t>Соль высококачественная, йодированная АСТ 239-2005.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20</w:t>
            </w:r>
          </w:p>
        </w:tc>
        <w:tc>
          <w:tcPr>
            <w:tcW w:w="709" w:type="dxa"/>
            <w:vMerge w:val="restart"/>
            <w:textDirection w:val="btLr"/>
            <w:vAlign w:val="center"/>
          </w:tcPr>
          <w:p w:rsidR="00BE3065" w:rsidRPr="0028319D" w:rsidRDefault="00BE3065" w:rsidP="00752DC8">
            <w:pPr>
              <w:jc w:val="center"/>
              <w:rPr>
                <w:rFonts w:ascii="Arial" w:hAnsi="Arial" w:cs="Arial"/>
                <w:sz w:val="14"/>
                <w:szCs w:val="14"/>
              </w:rPr>
            </w:pPr>
            <w:r w:rsidRPr="005E0095">
              <w:rPr>
                <w:b/>
                <w:sz w:val="24"/>
                <w:szCs w:val="24"/>
                <w:lang w:val="hy-AM"/>
              </w:rPr>
              <w:t>ул. Шираз, 58, с. Ншаван</w:t>
            </w: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20</w:t>
            </w:r>
          </w:p>
        </w:tc>
        <w:tc>
          <w:tcPr>
            <w:tcW w:w="640" w:type="dxa"/>
            <w:vMerge w:val="restart"/>
            <w:textDirection w:val="btLr"/>
            <w:vAlign w:val="center"/>
          </w:tcPr>
          <w:p w:rsidR="00BE3065" w:rsidRPr="0028319D" w:rsidRDefault="00BE3065" w:rsidP="00752DC8">
            <w:pPr>
              <w:tabs>
                <w:tab w:val="left" w:pos="602"/>
              </w:tabs>
              <w:jc w:val="center"/>
              <w:rPr>
                <w:rFonts w:ascii="Arial" w:hAnsi="Arial" w:cs="Arial"/>
                <w:sz w:val="16"/>
                <w:szCs w:val="16"/>
                <w:highlight w:val="yellow"/>
              </w:rPr>
            </w:pPr>
            <w:r w:rsidRPr="00023346">
              <w:rPr>
                <w:b/>
                <w:sz w:val="24"/>
                <w:szCs w:val="24"/>
              </w:rPr>
              <w:t>До 15․12․2020г.</w:t>
            </w: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21</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33691846</w:t>
            </w:r>
          </w:p>
        </w:tc>
        <w:tc>
          <w:tcPr>
            <w:tcW w:w="1754" w:type="dxa"/>
            <w:vAlign w:val="center"/>
          </w:tcPr>
          <w:p w:rsidR="00BE3065" w:rsidRPr="00EE03AB" w:rsidRDefault="00BE3065" w:rsidP="00752DC8">
            <w:pPr>
              <w:rPr>
                <w:rFonts w:ascii="Arial" w:hAnsi="Arial" w:cs="Arial"/>
                <w:color w:val="000000"/>
                <w:sz w:val="18"/>
                <w:szCs w:val="18"/>
                <w:highlight w:val="yellow"/>
              </w:rPr>
            </w:pPr>
            <w:r w:rsidRPr="00357A42">
              <w:rPr>
                <w:rFonts w:ascii="Arial" w:hAnsi="Arial" w:cs="Arial"/>
                <w:color w:val="000000"/>
                <w:sz w:val="18"/>
                <w:szCs w:val="18"/>
              </w:rPr>
              <w:t>Лимонная кислота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357A42" w:rsidRDefault="00BE3065" w:rsidP="00752DC8">
            <w:pPr>
              <w:rPr>
                <w:rFonts w:ascii="Arial" w:hAnsi="Arial" w:cs="Arial"/>
                <w:sz w:val="16"/>
                <w:szCs w:val="16"/>
              </w:rPr>
            </w:pPr>
            <w:r w:rsidRPr="00357A42">
              <w:rPr>
                <w:rFonts w:ascii="Arial" w:hAnsi="Arial" w:cs="Arial"/>
                <w:sz w:val="16"/>
                <w:szCs w:val="16"/>
              </w:rPr>
              <w:t>ГОСТ 908-2004. Кислота лимонная пищевая. Доставка ежемесячно.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1,9</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1,9</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22</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03142520</w:t>
            </w:r>
          </w:p>
        </w:tc>
        <w:tc>
          <w:tcPr>
            <w:tcW w:w="1754" w:type="dxa"/>
            <w:vAlign w:val="center"/>
          </w:tcPr>
          <w:p w:rsidR="00BE3065" w:rsidRPr="0028319D" w:rsidRDefault="00BE3065" w:rsidP="00752DC8">
            <w:pPr>
              <w:rPr>
                <w:rFonts w:ascii="Arial" w:hAnsi="Arial" w:cs="Arial"/>
                <w:color w:val="000000"/>
                <w:sz w:val="18"/>
                <w:szCs w:val="18"/>
              </w:rPr>
            </w:pPr>
            <w:r w:rsidRPr="003533D6">
              <w:rPr>
                <w:rFonts w:ascii="Arial" w:hAnsi="Arial" w:cs="Arial"/>
                <w:color w:val="000000"/>
                <w:sz w:val="18"/>
                <w:szCs w:val="18"/>
              </w:rPr>
              <w:t>Яйца, 02 класс</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3533D6">
              <w:rPr>
                <w:rFonts w:ascii="Arial" w:hAnsi="Arial" w:cs="Arial"/>
                <w:sz w:val="16"/>
                <w:szCs w:val="16"/>
                <w:lang w:val="hy-AM"/>
              </w:rPr>
              <w:t>Яйцо столовое или диетическое, 2-го сорта, отсортировано по яичной массе, диетическое яйцо։ хранения 7 дней, столовое яйцо։ 25 дней, в холодильнике: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proofErr w:type="spellStart"/>
            <w:r>
              <w:rPr>
                <w:rFonts w:ascii="Arial" w:hAnsi="Arial" w:cs="Arial"/>
                <w:color w:val="000000"/>
              </w:rPr>
              <w:t>шт</w:t>
            </w:r>
            <w:proofErr w:type="spellEnd"/>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232</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232</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23</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15331163</w:t>
            </w:r>
          </w:p>
        </w:tc>
        <w:tc>
          <w:tcPr>
            <w:tcW w:w="1754" w:type="dxa"/>
            <w:vAlign w:val="center"/>
          </w:tcPr>
          <w:p w:rsidR="00BE3065" w:rsidRPr="0028319D" w:rsidRDefault="00BE3065" w:rsidP="00752DC8">
            <w:pPr>
              <w:rPr>
                <w:rFonts w:ascii="Arial" w:hAnsi="Arial" w:cs="Arial"/>
                <w:color w:val="000000"/>
                <w:sz w:val="18"/>
                <w:szCs w:val="18"/>
              </w:rPr>
            </w:pPr>
            <w:r w:rsidRPr="00EE03AB">
              <w:rPr>
                <w:rFonts w:ascii="Arial" w:hAnsi="Arial" w:cs="Arial"/>
                <w:color w:val="000000"/>
                <w:sz w:val="18"/>
                <w:szCs w:val="18"/>
              </w:rPr>
              <w:t>Свёкла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EE03AB">
              <w:rPr>
                <w:rFonts w:ascii="Arial" w:hAnsi="Arial" w:cs="Arial"/>
                <w:sz w:val="16"/>
                <w:szCs w:val="16"/>
              </w:rPr>
              <w:t xml:space="preserve">Внешний вид: корнеплод свежий, цельные, без болезней, сухие, незагрязненные, без трещин и травм. Внутренняя структура: сочное ядро, темно-красное с разными оттенками. Размер корнеплода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w:t>
            </w:r>
            <w:proofErr w:type="gramStart"/>
            <w:r w:rsidRPr="00EE03AB">
              <w:rPr>
                <w:rFonts w:ascii="Arial" w:hAnsi="Arial" w:cs="Arial"/>
                <w:sz w:val="16"/>
                <w:szCs w:val="16"/>
              </w:rPr>
              <w:t>к корнеплода</w:t>
            </w:r>
            <w:proofErr w:type="gramEnd"/>
            <w:r w:rsidRPr="00EE03AB">
              <w:rPr>
                <w:rFonts w:ascii="Arial" w:hAnsi="Arial" w:cs="Arial"/>
                <w:sz w:val="16"/>
                <w:szCs w:val="16"/>
              </w:rPr>
              <w:t>, составляет не более 1% от общего количества.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209,2</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209,2</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24</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03221110</w:t>
            </w:r>
          </w:p>
        </w:tc>
        <w:tc>
          <w:tcPr>
            <w:tcW w:w="1754" w:type="dxa"/>
            <w:vAlign w:val="center"/>
          </w:tcPr>
          <w:p w:rsidR="00BE3065" w:rsidRPr="0028319D" w:rsidRDefault="00BE3065" w:rsidP="00752DC8">
            <w:pPr>
              <w:rPr>
                <w:rFonts w:ascii="Arial" w:hAnsi="Arial" w:cs="Arial"/>
                <w:color w:val="000000"/>
                <w:sz w:val="18"/>
                <w:szCs w:val="18"/>
              </w:rPr>
            </w:pPr>
            <w:r w:rsidRPr="00EE03AB">
              <w:rPr>
                <w:rFonts w:ascii="Arial" w:hAnsi="Arial" w:cs="Arial"/>
                <w:color w:val="000000"/>
                <w:sz w:val="18"/>
                <w:szCs w:val="18"/>
              </w:rPr>
              <w:t>морковь</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lang w:val="hy-AM"/>
              </w:rPr>
            </w:pPr>
            <w:r w:rsidRPr="00EE03AB">
              <w:rPr>
                <w:rFonts w:ascii="Arial" w:hAnsi="Arial" w:cs="Arial"/>
                <w:sz w:val="16"/>
                <w:szCs w:val="16"/>
                <w:lang w:val="hy-AM"/>
              </w:rPr>
              <w:t>Обычного и отборного типа. ԳՕՍՏ 26767-85.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264,2</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264,2</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25</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03221410</w:t>
            </w:r>
          </w:p>
        </w:tc>
        <w:tc>
          <w:tcPr>
            <w:tcW w:w="1754" w:type="dxa"/>
            <w:vAlign w:val="center"/>
          </w:tcPr>
          <w:p w:rsidR="00BE3065" w:rsidRPr="0028319D" w:rsidRDefault="00BE3065" w:rsidP="00752DC8">
            <w:pPr>
              <w:rPr>
                <w:rFonts w:ascii="Arial" w:hAnsi="Arial" w:cs="Arial"/>
                <w:color w:val="000000"/>
                <w:sz w:val="18"/>
                <w:szCs w:val="18"/>
              </w:rPr>
            </w:pPr>
            <w:r w:rsidRPr="00EE03AB">
              <w:rPr>
                <w:rFonts w:ascii="Arial" w:hAnsi="Arial" w:cs="Arial"/>
                <w:color w:val="000000"/>
                <w:sz w:val="18"/>
                <w:szCs w:val="18"/>
              </w:rPr>
              <w:t>капуста</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EE03AB" w:rsidRDefault="00BE3065" w:rsidP="00752DC8">
            <w:pPr>
              <w:rPr>
                <w:rFonts w:ascii="Arial" w:hAnsi="Arial" w:cs="Arial"/>
                <w:sz w:val="16"/>
                <w:szCs w:val="16"/>
              </w:rPr>
            </w:pPr>
            <w:r w:rsidRPr="00EE03AB">
              <w:rPr>
                <w:rFonts w:ascii="Arial" w:hAnsi="Arial" w:cs="Arial"/>
                <w:sz w:val="16"/>
                <w:szCs w:val="16"/>
              </w:rPr>
              <w:t>(ГОСТ 26768-85) 55% ранняя, 45% среднего.</w:t>
            </w:r>
          </w:p>
          <w:p w:rsidR="00BE3065" w:rsidRPr="0028319D" w:rsidRDefault="00BE3065" w:rsidP="00752DC8">
            <w:pPr>
              <w:rPr>
                <w:rFonts w:ascii="Arial" w:hAnsi="Arial" w:cs="Arial"/>
                <w:sz w:val="16"/>
                <w:szCs w:val="16"/>
              </w:rPr>
            </w:pPr>
            <w:r w:rsidRPr="00EE03AB">
              <w:rPr>
                <w:rFonts w:ascii="Arial" w:hAnsi="Arial" w:cs="Arial"/>
                <w:sz w:val="16"/>
                <w:szCs w:val="16"/>
              </w:rPr>
              <w:t xml:space="preserve">Внешний вид: головки свежие, цельные, без болезней, без прорастания, чистые, </w:t>
            </w:r>
            <w:proofErr w:type="spellStart"/>
            <w:r w:rsidRPr="00EE03AB">
              <w:rPr>
                <w:rFonts w:ascii="Arial" w:hAnsi="Arial" w:cs="Arial"/>
                <w:sz w:val="16"/>
                <w:szCs w:val="16"/>
              </w:rPr>
              <w:t>ботанически</w:t>
            </w:r>
            <w:proofErr w:type="spellEnd"/>
            <w:r w:rsidRPr="00EE03AB">
              <w:rPr>
                <w:rFonts w:ascii="Arial" w:hAnsi="Arial" w:cs="Arial"/>
                <w:sz w:val="16"/>
                <w:szCs w:val="16"/>
              </w:rPr>
              <w:t xml:space="preserve"> </w:t>
            </w:r>
            <w:proofErr w:type="spellStart"/>
            <w:r w:rsidRPr="00EE03AB">
              <w:rPr>
                <w:rFonts w:ascii="Arial" w:hAnsi="Arial" w:cs="Arial"/>
                <w:sz w:val="16"/>
                <w:szCs w:val="16"/>
              </w:rPr>
              <w:t>одновидны</w:t>
            </w:r>
            <w:proofErr w:type="spellEnd"/>
            <w:r w:rsidRPr="00EE03AB">
              <w:rPr>
                <w:rFonts w:ascii="Arial" w:hAnsi="Arial" w:cs="Arial"/>
                <w:sz w:val="16"/>
                <w:szCs w:val="16"/>
              </w:rPr>
              <w:t xml:space="preserve">, без травм. Головки должны быть полностью сформированы, устойчивы, не хрупки и не согнуты. Степень очистки головок: Головки капусты следует чистить до плотной поверхности с зелеными и белыми листьями. Длина </w:t>
            </w:r>
            <w:proofErr w:type="spellStart"/>
            <w:r w:rsidRPr="00EE03AB">
              <w:rPr>
                <w:rFonts w:ascii="Arial" w:hAnsi="Arial" w:cs="Arial"/>
                <w:sz w:val="16"/>
                <w:szCs w:val="16"/>
              </w:rPr>
              <w:t>стебеля</w:t>
            </w:r>
            <w:proofErr w:type="spellEnd"/>
            <w:r w:rsidRPr="00EE03AB">
              <w:rPr>
                <w:rFonts w:ascii="Arial" w:hAnsi="Arial" w:cs="Arial"/>
                <w:sz w:val="16"/>
                <w:szCs w:val="16"/>
              </w:rPr>
              <w:t xml:space="preserve"> капусты не более 3 см. Механические травмы, трещины, переломы головок не допускаются. Масса очищаемых головок не менее - 0,7 кг.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288,2</w:t>
            </w:r>
          </w:p>
        </w:tc>
        <w:tc>
          <w:tcPr>
            <w:tcW w:w="709" w:type="dxa"/>
            <w:vMerge/>
            <w:textDirection w:val="btLr"/>
            <w:vAlign w:val="center"/>
          </w:tcPr>
          <w:p w:rsidR="00BE3065" w:rsidRPr="0028319D" w:rsidRDefault="00BE3065" w:rsidP="00752DC8">
            <w:pPr>
              <w:jc w:val="center"/>
              <w:rPr>
                <w:rFonts w:ascii="Arial" w:hAnsi="Arial" w:cs="Arial"/>
                <w:sz w:val="14"/>
                <w:szCs w:val="14"/>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288,2</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highlight w:val="yellow"/>
              </w:rPr>
            </w:pPr>
          </w:p>
        </w:tc>
      </w:tr>
      <w:tr w:rsidR="00BE3065" w:rsidRPr="00B138F3" w:rsidTr="00752DC8">
        <w:trPr>
          <w:cantSplit/>
          <w:trHeight w:val="1048"/>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26</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03222128</w:t>
            </w:r>
          </w:p>
        </w:tc>
        <w:tc>
          <w:tcPr>
            <w:tcW w:w="1754" w:type="dxa"/>
            <w:vAlign w:val="center"/>
          </w:tcPr>
          <w:p w:rsidR="00BE3065" w:rsidRPr="0028319D" w:rsidRDefault="00BE3065" w:rsidP="00752DC8">
            <w:pPr>
              <w:rPr>
                <w:rFonts w:ascii="Arial" w:hAnsi="Arial" w:cs="Arial"/>
                <w:color w:val="000000"/>
                <w:sz w:val="18"/>
                <w:szCs w:val="18"/>
              </w:rPr>
            </w:pPr>
            <w:r w:rsidRPr="00EE03AB">
              <w:rPr>
                <w:rFonts w:ascii="Arial" w:hAnsi="Arial" w:cs="Arial"/>
                <w:color w:val="000000"/>
                <w:sz w:val="18"/>
                <w:szCs w:val="18"/>
              </w:rPr>
              <w:t>яблоко</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28319D" w:rsidRDefault="00BE3065" w:rsidP="00752DC8">
            <w:pPr>
              <w:rPr>
                <w:rFonts w:ascii="Arial" w:hAnsi="Arial" w:cs="Arial"/>
                <w:sz w:val="16"/>
                <w:szCs w:val="16"/>
              </w:rPr>
            </w:pPr>
            <w:r w:rsidRPr="00EE03AB">
              <w:rPr>
                <w:rFonts w:ascii="Arial" w:hAnsi="Arial" w:cs="Arial"/>
                <w:sz w:val="16"/>
                <w:szCs w:val="16"/>
              </w:rPr>
              <w:t>Яблоки свежие, 1-ой группы, разных видов, диаметр узкой области не менее 5 см, ГОСТ 21122-75.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 Доставка еженедельно.</w:t>
            </w:r>
          </w:p>
        </w:tc>
        <w:tc>
          <w:tcPr>
            <w:tcW w:w="850" w:type="dxa"/>
            <w:vAlign w:val="center"/>
          </w:tcPr>
          <w:p w:rsidR="00BE3065" w:rsidRPr="0028319D" w:rsidRDefault="00BE3065" w:rsidP="00752DC8">
            <w:pPr>
              <w:jc w:val="center"/>
              <w:rPr>
                <w:rFonts w:ascii="Arial" w:hAnsi="Arial" w:cs="Arial"/>
                <w:color w:val="000000"/>
              </w:rPr>
            </w:pPr>
            <w:r>
              <w:rPr>
                <w:rFonts w:ascii="Arial" w:hAnsi="Arial" w:cs="Arial"/>
                <w:color w:val="000000"/>
              </w:rPr>
              <w:t>кг</w:t>
            </w:r>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422</w:t>
            </w:r>
          </w:p>
        </w:tc>
        <w:tc>
          <w:tcPr>
            <w:tcW w:w="709" w:type="dxa"/>
            <w:vMerge/>
            <w:textDirection w:val="btLr"/>
            <w:vAlign w:val="center"/>
          </w:tcPr>
          <w:p w:rsidR="00BE3065" w:rsidRPr="0028319D" w:rsidRDefault="00BE3065" w:rsidP="00752DC8">
            <w:pPr>
              <w:jc w:val="center"/>
              <w:rPr>
                <w:rFonts w:ascii="Arial" w:hAnsi="Arial" w:cs="Arial"/>
                <w:sz w:val="14"/>
                <w:szCs w:val="14"/>
                <w:lang w:val="hy-AM"/>
              </w:rPr>
            </w:pP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422</w:t>
            </w:r>
          </w:p>
        </w:tc>
        <w:tc>
          <w:tcPr>
            <w:tcW w:w="640" w:type="dxa"/>
            <w:vMerge/>
            <w:textDirection w:val="btLr"/>
            <w:vAlign w:val="center"/>
          </w:tcPr>
          <w:p w:rsidR="00BE3065" w:rsidRPr="0028319D" w:rsidRDefault="00BE3065" w:rsidP="00752DC8">
            <w:pPr>
              <w:tabs>
                <w:tab w:val="left" w:pos="602"/>
              </w:tabs>
              <w:jc w:val="center"/>
              <w:rPr>
                <w:rFonts w:ascii="Arial" w:hAnsi="Arial" w:cs="Arial"/>
                <w:sz w:val="16"/>
                <w:szCs w:val="16"/>
                <w:lang w:val="hy-AM"/>
              </w:rPr>
            </w:pPr>
          </w:p>
        </w:tc>
      </w:tr>
      <w:tr w:rsidR="00BE3065" w:rsidRPr="00B138F3" w:rsidTr="00BE3065">
        <w:trPr>
          <w:cantSplit/>
          <w:trHeight w:val="2117"/>
          <w:jc w:val="center"/>
        </w:trPr>
        <w:tc>
          <w:tcPr>
            <w:tcW w:w="80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lastRenderedPageBreak/>
              <w:t>27</w:t>
            </w:r>
          </w:p>
        </w:tc>
        <w:tc>
          <w:tcPr>
            <w:tcW w:w="1144" w:type="dxa"/>
            <w:vAlign w:val="center"/>
          </w:tcPr>
          <w:p w:rsidR="00BE3065" w:rsidRPr="0028319D" w:rsidRDefault="00BE3065" w:rsidP="00752DC8">
            <w:pPr>
              <w:jc w:val="center"/>
              <w:rPr>
                <w:rFonts w:ascii="Arial" w:hAnsi="Arial" w:cs="Arial"/>
                <w:sz w:val="18"/>
                <w:szCs w:val="18"/>
              </w:rPr>
            </w:pPr>
            <w:r w:rsidRPr="0028319D">
              <w:rPr>
                <w:rFonts w:ascii="Arial" w:hAnsi="Arial" w:cs="Arial"/>
                <w:sz w:val="18"/>
                <w:szCs w:val="18"/>
              </w:rPr>
              <w:t>15897200</w:t>
            </w:r>
          </w:p>
        </w:tc>
        <w:tc>
          <w:tcPr>
            <w:tcW w:w="1754" w:type="dxa"/>
            <w:vAlign w:val="center"/>
          </w:tcPr>
          <w:p w:rsidR="00BE3065" w:rsidRPr="0028319D" w:rsidRDefault="00BE3065" w:rsidP="00752DC8">
            <w:pPr>
              <w:rPr>
                <w:rFonts w:ascii="Arial" w:hAnsi="Arial" w:cs="Arial"/>
                <w:color w:val="000000"/>
                <w:sz w:val="18"/>
                <w:szCs w:val="18"/>
              </w:rPr>
            </w:pPr>
            <w:r w:rsidRPr="004F14B7">
              <w:rPr>
                <w:rFonts w:ascii="Arial" w:hAnsi="Arial" w:cs="Arial"/>
                <w:color w:val="000000"/>
                <w:sz w:val="18"/>
                <w:szCs w:val="18"/>
              </w:rPr>
              <w:t>пищев</w:t>
            </w:r>
            <w:r>
              <w:rPr>
                <w:rFonts w:ascii="Arial" w:hAnsi="Arial" w:cs="Arial"/>
                <w:color w:val="000000"/>
                <w:sz w:val="18"/>
                <w:szCs w:val="18"/>
              </w:rPr>
              <w:t>ой</w:t>
            </w:r>
            <w:r w:rsidRPr="004F14B7">
              <w:rPr>
                <w:rFonts w:ascii="Arial" w:hAnsi="Arial" w:cs="Arial"/>
                <w:color w:val="000000"/>
                <w:sz w:val="18"/>
                <w:szCs w:val="18"/>
              </w:rPr>
              <w:t xml:space="preserve"> пакет</w:t>
            </w:r>
          </w:p>
        </w:tc>
        <w:tc>
          <w:tcPr>
            <w:tcW w:w="771" w:type="dxa"/>
            <w:vAlign w:val="center"/>
          </w:tcPr>
          <w:p w:rsidR="00BE3065" w:rsidRPr="0028319D" w:rsidRDefault="00BE3065" w:rsidP="00752DC8">
            <w:pPr>
              <w:rPr>
                <w:rFonts w:ascii="Arial" w:hAnsi="Arial" w:cs="Arial"/>
                <w:sz w:val="16"/>
                <w:szCs w:val="16"/>
              </w:rPr>
            </w:pPr>
          </w:p>
        </w:tc>
        <w:tc>
          <w:tcPr>
            <w:tcW w:w="5180" w:type="dxa"/>
            <w:vAlign w:val="center"/>
          </w:tcPr>
          <w:p w:rsidR="00BE3065" w:rsidRPr="009D14C6" w:rsidRDefault="00BE3065" w:rsidP="00752DC8">
            <w:pPr>
              <w:rPr>
                <w:rFonts w:ascii="Arial" w:hAnsi="Arial" w:cs="Arial"/>
                <w:sz w:val="16"/>
                <w:szCs w:val="16"/>
                <w:lang w:val="hy-AM"/>
              </w:rPr>
            </w:pPr>
            <w:r w:rsidRPr="009D14C6">
              <w:rPr>
                <w:rFonts w:ascii="Arial" w:hAnsi="Arial" w:cs="Arial"/>
                <w:sz w:val="16"/>
                <w:szCs w:val="16"/>
                <w:lang w:val="hy-AM"/>
              </w:rPr>
              <w:t>Содержание одно</w:t>
            </w:r>
            <w:proofErr w:type="spellStart"/>
            <w:r>
              <w:rPr>
                <w:rFonts w:ascii="Arial" w:hAnsi="Arial" w:cs="Arial"/>
                <w:sz w:val="16"/>
                <w:szCs w:val="16"/>
              </w:rPr>
              <w:t>го</w:t>
            </w:r>
            <w:proofErr w:type="spellEnd"/>
            <w:r w:rsidRPr="009D14C6">
              <w:rPr>
                <w:rFonts w:ascii="Arial" w:hAnsi="Arial" w:cs="Arial"/>
                <w:sz w:val="16"/>
                <w:szCs w:val="16"/>
                <w:lang w:val="hy-AM"/>
              </w:rPr>
              <w:t xml:space="preserve"> </w:t>
            </w:r>
            <w:r w:rsidRPr="004F14B7">
              <w:rPr>
                <w:rFonts w:ascii="Arial" w:hAnsi="Arial" w:cs="Arial"/>
                <w:color w:val="000000"/>
                <w:sz w:val="18"/>
                <w:szCs w:val="18"/>
              </w:rPr>
              <w:t>пакет</w:t>
            </w:r>
            <w:r>
              <w:rPr>
                <w:rFonts w:ascii="Arial" w:hAnsi="Arial" w:cs="Arial"/>
                <w:color w:val="000000"/>
                <w:sz w:val="18"/>
                <w:szCs w:val="18"/>
              </w:rPr>
              <w:t>а</w:t>
            </w:r>
            <w:r w:rsidRPr="009D14C6">
              <w:rPr>
                <w:rFonts w:ascii="Arial" w:hAnsi="Arial" w:cs="Arial"/>
                <w:sz w:val="16"/>
                <w:szCs w:val="16"/>
                <w:lang w:val="hy-AM"/>
              </w:rPr>
              <w:t>:</w:t>
            </w:r>
          </w:p>
          <w:p w:rsidR="00BE3065" w:rsidRPr="009D14C6" w:rsidRDefault="00BE3065" w:rsidP="00752DC8">
            <w:pPr>
              <w:rPr>
                <w:rFonts w:ascii="Arial" w:hAnsi="Arial" w:cs="Arial"/>
                <w:sz w:val="16"/>
                <w:szCs w:val="16"/>
              </w:rPr>
            </w:pPr>
            <w:r w:rsidRPr="009D14C6">
              <w:rPr>
                <w:rFonts w:ascii="Arial" w:hAnsi="Arial" w:cs="Arial"/>
                <w:sz w:val="16"/>
                <w:szCs w:val="16"/>
                <w:lang w:val="hy-AM"/>
              </w:rPr>
              <w:t>1. Хлеб</w:t>
            </w:r>
            <w:r>
              <w:rPr>
                <w:rFonts w:ascii="Arial" w:hAnsi="Arial" w:cs="Arial"/>
                <w:sz w:val="16"/>
                <w:szCs w:val="16"/>
              </w:rPr>
              <w:t xml:space="preserve"> </w:t>
            </w:r>
            <w:r w:rsidRPr="0027744A">
              <w:rPr>
                <w:rFonts w:ascii="Arial" w:hAnsi="Arial" w:cs="Arial"/>
                <w:sz w:val="16"/>
                <w:szCs w:val="16"/>
              </w:rPr>
              <w:t>сэндвич</w:t>
            </w:r>
            <w:r>
              <w:rPr>
                <w:rFonts w:ascii="Arial" w:hAnsi="Arial" w:cs="Arial"/>
                <w:sz w:val="16"/>
                <w:szCs w:val="16"/>
              </w:rPr>
              <w:t>а</w:t>
            </w:r>
            <w:r w:rsidRPr="0027744A">
              <w:rPr>
                <w:rFonts w:ascii="Arial" w:hAnsi="Arial" w:cs="Arial"/>
                <w:sz w:val="16"/>
                <w:szCs w:val="16"/>
              </w:rPr>
              <w:t xml:space="preserve"> </w:t>
            </w:r>
            <w:r w:rsidRPr="009D14C6">
              <w:rPr>
                <w:rFonts w:ascii="Arial" w:hAnsi="Arial" w:cs="Arial"/>
                <w:sz w:val="16"/>
                <w:szCs w:val="16"/>
                <w:lang w:val="hy-AM"/>
              </w:rPr>
              <w:t>1 шт.</w:t>
            </w:r>
          </w:p>
          <w:p w:rsidR="00BE3065" w:rsidRPr="009D14C6" w:rsidRDefault="00BE3065" w:rsidP="00752DC8">
            <w:pPr>
              <w:rPr>
                <w:rFonts w:ascii="Arial" w:hAnsi="Arial" w:cs="Arial"/>
                <w:sz w:val="16"/>
                <w:szCs w:val="16"/>
                <w:lang w:val="hy-AM"/>
              </w:rPr>
            </w:pPr>
            <w:r w:rsidRPr="009D14C6">
              <w:rPr>
                <w:rFonts w:ascii="Arial" w:hAnsi="Arial" w:cs="Arial"/>
                <w:sz w:val="16"/>
                <w:szCs w:val="16"/>
                <w:lang w:val="hy-AM"/>
              </w:rPr>
              <w:t xml:space="preserve">2. </w:t>
            </w:r>
            <w:r>
              <w:rPr>
                <w:rFonts w:ascii="Arial" w:hAnsi="Arial" w:cs="Arial"/>
                <w:sz w:val="16"/>
                <w:szCs w:val="16"/>
              </w:rPr>
              <w:t>Й</w:t>
            </w:r>
            <w:r w:rsidRPr="009D14C6">
              <w:rPr>
                <w:rFonts w:ascii="Arial" w:hAnsi="Arial" w:cs="Arial"/>
                <w:sz w:val="16"/>
                <w:szCs w:val="16"/>
                <w:lang w:val="hy-AM"/>
              </w:rPr>
              <w:t>огурт</w:t>
            </w:r>
            <w:r>
              <w:rPr>
                <w:rFonts w:ascii="Arial" w:hAnsi="Arial" w:cs="Arial"/>
                <w:sz w:val="16"/>
                <w:szCs w:val="16"/>
              </w:rPr>
              <w:t xml:space="preserve"> </w:t>
            </w:r>
            <w:r w:rsidRPr="009D14C6">
              <w:rPr>
                <w:rFonts w:ascii="Arial" w:hAnsi="Arial" w:cs="Arial"/>
                <w:sz w:val="16"/>
                <w:szCs w:val="16"/>
                <w:lang w:val="hy-AM"/>
              </w:rPr>
              <w:t>1 шт.</w:t>
            </w:r>
          </w:p>
          <w:p w:rsidR="00BE3065" w:rsidRPr="009D14C6" w:rsidRDefault="00BE3065" w:rsidP="00752DC8">
            <w:pPr>
              <w:rPr>
                <w:rFonts w:ascii="Arial" w:hAnsi="Arial" w:cs="Arial"/>
                <w:sz w:val="16"/>
                <w:szCs w:val="16"/>
                <w:lang w:val="hy-AM"/>
              </w:rPr>
            </w:pPr>
            <w:r w:rsidRPr="009D14C6">
              <w:rPr>
                <w:rFonts w:ascii="Arial" w:hAnsi="Arial" w:cs="Arial"/>
                <w:sz w:val="16"/>
                <w:szCs w:val="16"/>
                <w:lang w:val="hy-AM"/>
              </w:rPr>
              <w:t>3. Сок 1 шт.</w:t>
            </w:r>
          </w:p>
          <w:p w:rsidR="00BE3065" w:rsidRPr="009D14C6" w:rsidRDefault="00BE3065" w:rsidP="00752DC8">
            <w:pPr>
              <w:rPr>
                <w:rFonts w:ascii="Arial" w:hAnsi="Arial" w:cs="Arial"/>
                <w:sz w:val="16"/>
                <w:szCs w:val="16"/>
                <w:lang w:val="hy-AM"/>
              </w:rPr>
            </w:pPr>
            <w:r w:rsidRPr="009D14C6">
              <w:rPr>
                <w:rFonts w:ascii="Arial" w:hAnsi="Arial" w:cs="Arial"/>
                <w:sz w:val="16"/>
                <w:szCs w:val="16"/>
                <w:lang w:val="hy-AM"/>
              </w:rPr>
              <w:t>4. Печенье 100 г, 1 шт.</w:t>
            </w:r>
          </w:p>
          <w:p w:rsidR="00BE3065" w:rsidRPr="009D14C6" w:rsidRDefault="00BE3065" w:rsidP="00752DC8">
            <w:pPr>
              <w:rPr>
                <w:rFonts w:ascii="Arial" w:hAnsi="Arial" w:cs="Arial"/>
                <w:sz w:val="16"/>
                <w:szCs w:val="16"/>
              </w:rPr>
            </w:pPr>
            <w:r w:rsidRPr="009D14C6">
              <w:rPr>
                <w:rFonts w:ascii="Arial" w:hAnsi="Arial" w:cs="Arial"/>
                <w:sz w:val="16"/>
                <w:szCs w:val="16"/>
                <w:lang w:val="hy-AM"/>
              </w:rPr>
              <w:t xml:space="preserve">5. </w:t>
            </w:r>
            <w:r>
              <w:rPr>
                <w:rFonts w:ascii="Arial" w:hAnsi="Arial" w:cs="Arial"/>
                <w:sz w:val="16"/>
                <w:szCs w:val="16"/>
              </w:rPr>
              <w:t>П</w:t>
            </w:r>
            <w:r w:rsidRPr="009D14C6">
              <w:rPr>
                <w:rFonts w:ascii="Arial" w:hAnsi="Arial" w:cs="Arial"/>
                <w:sz w:val="16"/>
                <w:szCs w:val="16"/>
                <w:lang w:val="hy-AM"/>
              </w:rPr>
              <w:t>лавленый сыр</w:t>
            </w:r>
            <w:r>
              <w:rPr>
                <w:rFonts w:ascii="Arial" w:hAnsi="Arial" w:cs="Arial"/>
                <w:sz w:val="16"/>
                <w:szCs w:val="16"/>
              </w:rPr>
              <w:t xml:space="preserve"> </w:t>
            </w:r>
            <w:r w:rsidRPr="009D14C6">
              <w:rPr>
                <w:rFonts w:ascii="Arial" w:hAnsi="Arial" w:cs="Arial"/>
                <w:sz w:val="16"/>
                <w:szCs w:val="16"/>
                <w:lang w:val="hy-AM"/>
              </w:rPr>
              <w:t>1 шт.</w:t>
            </w:r>
          </w:p>
          <w:p w:rsidR="00BE3065" w:rsidRPr="009D14C6" w:rsidRDefault="00BE3065" w:rsidP="00752DC8">
            <w:pPr>
              <w:rPr>
                <w:rFonts w:ascii="Arial" w:hAnsi="Arial" w:cs="Arial"/>
                <w:sz w:val="16"/>
                <w:szCs w:val="16"/>
              </w:rPr>
            </w:pPr>
            <w:r w:rsidRPr="009D14C6">
              <w:rPr>
                <w:rFonts w:ascii="Arial" w:hAnsi="Arial" w:cs="Arial"/>
                <w:sz w:val="16"/>
                <w:szCs w:val="16"/>
                <w:lang w:val="hy-AM"/>
              </w:rPr>
              <w:t xml:space="preserve">6. </w:t>
            </w:r>
            <w:proofErr w:type="gramStart"/>
            <w:r>
              <w:rPr>
                <w:rFonts w:ascii="Arial" w:hAnsi="Arial" w:cs="Arial"/>
                <w:sz w:val="16"/>
                <w:szCs w:val="16"/>
              </w:rPr>
              <w:t>К</w:t>
            </w:r>
            <w:r w:rsidRPr="009D14C6">
              <w:rPr>
                <w:rFonts w:ascii="Arial" w:hAnsi="Arial" w:cs="Arial"/>
                <w:sz w:val="16"/>
                <w:szCs w:val="16"/>
                <w:lang w:val="hy-AM"/>
              </w:rPr>
              <w:t>онфеты</w:t>
            </w:r>
            <w:r>
              <w:rPr>
                <w:rFonts w:ascii="Arial" w:hAnsi="Arial" w:cs="Arial"/>
                <w:sz w:val="16"/>
                <w:szCs w:val="16"/>
              </w:rPr>
              <w:t xml:space="preserve">  2</w:t>
            </w:r>
            <w:proofErr w:type="gramEnd"/>
            <w:r w:rsidRPr="009D14C6">
              <w:rPr>
                <w:rFonts w:ascii="Arial" w:hAnsi="Arial" w:cs="Arial"/>
                <w:sz w:val="16"/>
                <w:szCs w:val="16"/>
                <w:lang w:val="hy-AM"/>
              </w:rPr>
              <w:t xml:space="preserve"> шт.</w:t>
            </w:r>
          </w:p>
          <w:p w:rsidR="00BE3065" w:rsidRPr="009D14C6" w:rsidRDefault="00BE3065" w:rsidP="00752DC8">
            <w:pPr>
              <w:rPr>
                <w:rFonts w:ascii="Arial" w:hAnsi="Arial" w:cs="Arial"/>
                <w:sz w:val="16"/>
                <w:szCs w:val="16"/>
                <w:lang w:val="hy-AM"/>
              </w:rPr>
            </w:pPr>
            <w:r w:rsidRPr="009D14C6">
              <w:rPr>
                <w:rFonts w:ascii="Arial" w:hAnsi="Arial" w:cs="Arial"/>
                <w:sz w:val="16"/>
                <w:szCs w:val="16"/>
                <w:lang w:val="hy-AM"/>
              </w:rPr>
              <w:t xml:space="preserve">7. </w:t>
            </w:r>
            <w:r>
              <w:rPr>
                <w:rFonts w:ascii="Arial" w:hAnsi="Arial" w:cs="Arial"/>
                <w:sz w:val="16"/>
                <w:szCs w:val="16"/>
              </w:rPr>
              <w:t>Л</w:t>
            </w:r>
            <w:r w:rsidRPr="009D14C6">
              <w:rPr>
                <w:rFonts w:ascii="Arial" w:hAnsi="Arial" w:cs="Arial"/>
                <w:sz w:val="16"/>
                <w:szCs w:val="16"/>
                <w:lang w:val="hy-AM"/>
              </w:rPr>
              <w:t>ожка 1 шт</w:t>
            </w:r>
          </w:p>
          <w:p w:rsidR="00BE3065" w:rsidRPr="00357A42" w:rsidRDefault="00BE3065" w:rsidP="00752DC8">
            <w:pPr>
              <w:rPr>
                <w:rFonts w:ascii="Arial" w:hAnsi="Arial" w:cs="Arial"/>
                <w:sz w:val="16"/>
                <w:szCs w:val="16"/>
                <w:lang w:val="hy-AM"/>
              </w:rPr>
            </w:pPr>
            <w:r w:rsidRPr="009D14C6">
              <w:rPr>
                <w:rFonts w:ascii="Arial" w:hAnsi="Arial" w:cs="Arial"/>
                <w:sz w:val="16"/>
                <w:szCs w:val="16"/>
                <w:lang w:val="hy-AM"/>
              </w:rPr>
              <w:t>8. Салфетки 1 шт.</w:t>
            </w:r>
          </w:p>
        </w:tc>
        <w:tc>
          <w:tcPr>
            <w:tcW w:w="850" w:type="dxa"/>
            <w:vAlign w:val="center"/>
          </w:tcPr>
          <w:p w:rsidR="00BE3065" w:rsidRPr="0028319D" w:rsidRDefault="00BE3065" w:rsidP="00752DC8">
            <w:pPr>
              <w:jc w:val="center"/>
              <w:rPr>
                <w:rFonts w:ascii="Arial" w:hAnsi="Arial" w:cs="Arial"/>
                <w:color w:val="000000"/>
              </w:rPr>
            </w:pPr>
            <w:proofErr w:type="spellStart"/>
            <w:r>
              <w:rPr>
                <w:rFonts w:ascii="Arial" w:hAnsi="Arial" w:cs="Arial"/>
                <w:color w:val="000000"/>
              </w:rPr>
              <w:t>шт</w:t>
            </w:r>
            <w:proofErr w:type="spellEnd"/>
          </w:p>
        </w:tc>
        <w:tc>
          <w:tcPr>
            <w:tcW w:w="797" w:type="dxa"/>
            <w:vAlign w:val="center"/>
          </w:tcPr>
          <w:p w:rsidR="00BE3065" w:rsidRPr="00216EC3" w:rsidRDefault="00BE3065" w:rsidP="00752DC8">
            <w:pPr>
              <w:tabs>
                <w:tab w:val="left" w:pos="581"/>
              </w:tabs>
              <w:ind w:left="-64"/>
              <w:jc w:val="center"/>
              <w:rPr>
                <w:rFonts w:ascii="Arial" w:hAnsi="Arial" w:cs="Arial"/>
                <w:color w:val="000000"/>
                <w:lang w:val="hy-AM"/>
              </w:rPr>
            </w:pPr>
          </w:p>
        </w:tc>
        <w:tc>
          <w:tcPr>
            <w:tcW w:w="948" w:type="dxa"/>
            <w:vAlign w:val="center"/>
          </w:tcPr>
          <w:p w:rsidR="00BE3065" w:rsidRPr="00216EC3" w:rsidRDefault="00BE3065" w:rsidP="00752DC8">
            <w:pPr>
              <w:tabs>
                <w:tab w:val="left" w:pos="581"/>
              </w:tabs>
              <w:ind w:left="-64"/>
              <w:jc w:val="center"/>
              <w:rPr>
                <w:rFonts w:ascii="Arial" w:hAnsi="Arial" w:cs="Arial"/>
                <w:color w:val="000000"/>
              </w:rPr>
            </w:pPr>
          </w:p>
        </w:tc>
        <w:tc>
          <w:tcPr>
            <w:tcW w:w="983"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2988</w:t>
            </w:r>
          </w:p>
        </w:tc>
        <w:tc>
          <w:tcPr>
            <w:tcW w:w="709" w:type="dxa"/>
            <w:textDirection w:val="btLr"/>
            <w:vAlign w:val="center"/>
          </w:tcPr>
          <w:p w:rsidR="00BE3065" w:rsidRPr="0028319D" w:rsidRDefault="00BE3065" w:rsidP="00752DC8">
            <w:pPr>
              <w:jc w:val="center"/>
              <w:rPr>
                <w:rFonts w:ascii="Arial" w:hAnsi="Arial" w:cs="Arial"/>
                <w:sz w:val="14"/>
                <w:szCs w:val="14"/>
              </w:rPr>
            </w:pPr>
            <w:r w:rsidRPr="005E0095">
              <w:rPr>
                <w:b/>
                <w:sz w:val="24"/>
                <w:szCs w:val="24"/>
                <w:lang w:val="hy-AM"/>
              </w:rPr>
              <w:t>ул. Шираз, 58, с. Ншаван</w:t>
            </w:r>
          </w:p>
        </w:tc>
        <w:tc>
          <w:tcPr>
            <w:tcW w:w="867" w:type="dxa"/>
            <w:vAlign w:val="center"/>
          </w:tcPr>
          <w:p w:rsidR="00BE3065" w:rsidRPr="0028319D" w:rsidRDefault="00BE3065" w:rsidP="00752DC8">
            <w:pPr>
              <w:jc w:val="center"/>
              <w:rPr>
                <w:rFonts w:ascii="Arial" w:hAnsi="Arial" w:cs="Arial"/>
                <w:color w:val="000000"/>
              </w:rPr>
            </w:pPr>
            <w:r w:rsidRPr="0028319D">
              <w:rPr>
                <w:rFonts w:ascii="Arial" w:hAnsi="Arial" w:cs="Arial"/>
                <w:color w:val="000000"/>
              </w:rPr>
              <w:t>2988</w:t>
            </w:r>
          </w:p>
        </w:tc>
        <w:tc>
          <w:tcPr>
            <w:tcW w:w="640" w:type="dxa"/>
            <w:textDirection w:val="btLr"/>
            <w:vAlign w:val="center"/>
          </w:tcPr>
          <w:p w:rsidR="00BE3065" w:rsidRPr="0028319D" w:rsidRDefault="00BE3065" w:rsidP="00752DC8">
            <w:pPr>
              <w:tabs>
                <w:tab w:val="left" w:pos="602"/>
              </w:tabs>
              <w:jc w:val="center"/>
              <w:rPr>
                <w:rFonts w:ascii="Arial" w:hAnsi="Arial" w:cs="Arial"/>
                <w:sz w:val="16"/>
                <w:szCs w:val="16"/>
                <w:lang w:val="hy-AM"/>
              </w:rPr>
            </w:pPr>
            <w:r w:rsidRPr="00023346">
              <w:rPr>
                <w:b/>
                <w:sz w:val="24"/>
                <w:szCs w:val="24"/>
              </w:rPr>
              <w:t>До 15․12․2020г.</w:t>
            </w:r>
          </w:p>
        </w:tc>
      </w:tr>
      <w:tr w:rsidR="00BE3065" w:rsidRPr="00B138F3" w:rsidTr="00752DC8">
        <w:trPr>
          <w:cantSplit/>
          <w:trHeight w:val="699"/>
          <w:jc w:val="center"/>
        </w:trPr>
        <w:tc>
          <w:tcPr>
            <w:tcW w:w="15446" w:type="dxa"/>
            <w:gridSpan w:val="12"/>
            <w:shd w:val="clear" w:color="auto" w:fill="D9D9D9" w:themeFill="background1" w:themeFillShade="D9"/>
            <w:vAlign w:val="center"/>
          </w:tcPr>
          <w:p w:rsidR="00BE3065" w:rsidRPr="00367F50" w:rsidRDefault="00BE3065" w:rsidP="00752DC8">
            <w:pPr>
              <w:tabs>
                <w:tab w:val="left" w:pos="602"/>
              </w:tabs>
              <w:jc w:val="center"/>
              <w:rPr>
                <w:rFonts w:ascii="Arial AMU" w:hAnsi="Arial AMU"/>
                <w:b/>
                <w:sz w:val="24"/>
                <w:szCs w:val="24"/>
                <w:lang w:val="hy-AM"/>
              </w:rPr>
            </w:pPr>
            <w:r w:rsidRPr="00467A8B">
              <w:rPr>
                <w:rFonts w:ascii="Sylfaen" w:hAnsi="Sylfaen" w:cs="Sylfaen"/>
                <w:b/>
                <w:bCs/>
                <w:color w:val="000000"/>
                <w:sz w:val="24"/>
                <w:szCs w:val="24"/>
                <w:lang w:val="hy-AM"/>
              </w:rPr>
              <w:t>Пищевые продукты и компоненты для использовании пищевых продуктов в пищев</w:t>
            </w:r>
            <w:r>
              <w:rPr>
                <w:rFonts w:ascii="Sylfaen" w:hAnsi="Sylfaen" w:cs="Sylfaen"/>
                <w:b/>
                <w:bCs/>
                <w:color w:val="000000"/>
                <w:sz w:val="24"/>
                <w:szCs w:val="24"/>
              </w:rPr>
              <w:t>ом</w:t>
            </w:r>
            <w:r>
              <w:rPr>
                <w:rFonts w:ascii="Sylfaen" w:hAnsi="Sylfaen" w:cs="Sylfaen"/>
                <w:b/>
                <w:bCs/>
                <w:color w:val="000000"/>
                <w:sz w:val="24"/>
                <w:szCs w:val="24"/>
                <w:lang w:val="hy-AM"/>
              </w:rPr>
              <w:t xml:space="preserve"> пакете</w:t>
            </w:r>
            <w:r w:rsidRPr="00467A8B">
              <w:rPr>
                <w:rFonts w:ascii="Sylfaen" w:hAnsi="Sylfaen" w:cs="Sylfaen"/>
                <w:b/>
                <w:bCs/>
                <w:color w:val="000000"/>
                <w:sz w:val="24"/>
                <w:szCs w:val="24"/>
                <w:lang w:val="hy-AM"/>
              </w:rPr>
              <w:t xml:space="preserve"> </w:t>
            </w:r>
            <w:r>
              <w:rPr>
                <w:rFonts w:ascii="Sylfaen" w:hAnsi="Sylfaen" w:cs="Sylfaen"/>
                <w:b/>
                <w:bCs/>
                <w:color w:val="000000"/>
                <w:sz w:val="24"/>
                <w:szCs w:val="24"/>
              </w:rPr>
              <w:t>27</w:t>
            </w:r>
            <w:r w:rsidRPr="00467A8B">
              <w:rPr>
                <w:rFonts w:ascii="Sylfaen" w:hAnsi="Sylfaen" w:cs="Sylfaen"/>
                <w:b/>
                <w:bCs/>
                <w:color w:val="000000"/>
                <w:sz w:val="24"/>
                <w:szCs w:val="24"/>
                <w:lang w:val="hy-AM"/>
              </w:rPr>
              <w:t xml:space="preserve"> лота.</w:t>
            </w:r>
          </w:p>
        </w:tc>
      </w:tr>
      <w:tr w:rsidR="00BE3065" w:rsidRPr="00B138F3" w:rsidTr="00752DC8">
        <w:trPr>
          <w:cantSplit/>
          <w:trHeight w:val="270"/>
          <w:jc w:val="center"/>
        </w:trPr>
        <w:tc>
          <w:tcPr>
            <w:tcW w:w="803" w:type="dxa"/>
            <w:vMerge w:val="restart"/>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Pr>
                <w:rFonts w:ascii="Arial AMU" w:hAnsi="Arial AMU"/>
                <w:sz w:val="16"/>
                <w:szCs w:val="16"/>
                <w:lang w:val="hy-AM"/>
              </w:rPr>
              <w:t>1581119</w:t>
            </w:r>
            <w:r w:rsidRPr="0097059A">
              <w:rPr>
                <w:rFonts w:ascii="Arial AMU" w:hAnsi="Arial AMU"/>
                <w:sz w:val="16"/>
                <w:szCs w:val="16"/>
                <w:lang w:val="hy-AM"/>
              </w:rPr>
              <w:t>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lang w:val="hy-AM"/>
              </w:rPr>
              <w:t>Хлеб</w:t>
            </w:r>
            <w:r w:rsidRPr="00794750">
              <w:rPr>
                <w:rFonts w:ascii="Arial" w:hAnsi="Arial" w:cs="Arial"/>
                <w:sz w:val="16"/>
                <w:szCs w:val="16"/>
              </w:rPr>
              <w:t xml:space="preserve"> сэндвича</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 xml:space="preserve">Изготовлено из 1-го типа пшеничной муки, упакованы в штуках. Для изготовления се. не менее 100 г. АСТ 31-99. </w:t>
            </w:r>
            <w:r w:rsidRPr="00794750">
              <w:rPr>
                <w:rFonts w:ascii="Arial" w:hAnsi="Arial" w:cs="Arial"/>
                <w:sz w:val="16"/>
                <w:szCs w:val="16"/>
                <w:lang w:val="hy-AM"/>
              </w:rPr>
              <w:t>Безопасность в соответствии со статьей 9 гигиенических норм N 2-III-4.9-01-2010 и Закона РА "О безопасности пищевых продуктов". Доставка - ежедневно.</w:t>
            </w:r>
          </w:p>
        </w:tc>
      </w:tr>
      <w:tr w:rsidR="00BE3065" w:rsidRPr="00B138F3" w:rsidTr="00752DC8">
        <w:trPr>
          <w:cantSplit/>
          <w:trHeight w:val="391"/>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97059A">
              <w:rPr>
                <w:rFonts w:ascii="Arial AMU" w:hAnsi="Arial AMU"/>
                <w:sz w:val="16"/>
                <w:szCs w:val="16"/>
                <w:lang w:val="hy-AM"/>
              </w:rPr>
              <w:t>15551300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Й</w:t>
            </w:r>
            <w:r w:rsidRPr="00794750">
              <w:rPr>
                <w:rFonts w:ascii="Arial" w:hAnsi="Arial" w:cs="Arial"/>
                <w:sz w:val="16"/>
                <w:szCs w:val="16"/>
                <w:lang w:val="hy-AM"/>
              </w:rPr>
              <w:t>огурт</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Йогурт (</w:t>
            </w:r>
            <w:proofErr w:type="spellStart"/>
            <w:r w:rsidRPr="00794750">
              <w:rPr>
                <w:rFonts w:ascii="Arial" w:hAnsi="Arial" w:cs="Arial"/>
                <w:sz w:val="16"/>
                <w:szCs w:val="16"/>
              </w:rPr>
              <w:t>Био</w:t>
            </w:r>
            <w:proofErr w:type="spellEnd"/>
            <w:r w:rsidRPr="00794750">
              <w:rPr>
                <w:rFonts w:ascii="Arial" w:hAnsi="Arial" w:cs="Arial"/>
                <w:sz w:val="16"/>
                <w:szCs w:val="16"/>
              </w:rPr>
              <w:t>) изготавливается из животных молочных продуктов, фруктов, без консервантов</w:t>
            </w:r>
            <w:r w:rsidRPr="00794750">
              <w:rPr>
                <w:rFonts w:ascii="Cambria Math" w:hAnsi="Cambria Math" w:cs="Cambria Math"/>
                <w:sz w:val="16"/>
                <w:szCs w:val="16"/>
              </w:rPr>
              <w:t>․</w:t>
            </w:r>
            <w:r w:rsidRPr="00794750">
              <w:rPr>
                <w:rFonts w:ascii="Arial" w:hAnsi="Arial" w:cs="Arial"/>
                <w:sz w:val="16"/>
                <w:szCs w:val="16"/>
              </w:rPr>
              <w:t xml:space="preserve"> 90-100г заводские упаковки. </w:t>
            </w:r>
            <w:r w:rsidRPr="00794750">
              <w:rPr>
                <w:rFonts w:ascii="Arial" w:hAnsi="Arial" w:cs="Arial"/>
                <w:sz w:val="16"/>
                <w:szCs w:val="16"/>
                <w:lang w:val="hy-AM"/>
              </w:rPr>
              <w:t>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w:t>
            </w:r>
          </w:p>
        </w:tc>
      </w:tr>
      <w:tr w:rsidR="00BE3065" w:rsidRPr="00B138F3" w:rsidTr="00752DC8">
        <w:trPr>
          <w:cantSplit/>
          <w:trHeight w:val="314"/>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8B0504">
              <w:rPr>
                <w:rFonts w:ascii="Arial AMU" w:hAnsi="Arial AMU"/>
                <w:sz w:val="16"/>
                <w:szCs w:val="16"/>
                <w:lang w:val="hy-AM"/>
              </w:rPr>
              <w:t>15321000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Сок</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 xml:space="preserve">Соки фруктовые натуральные негазированные, приготовленные из различных фруктов, с </w:t>
            </w:r>
            <w:proofErr w:type="spellStart"/>
            <w:r w:rsidRPr="00794750">
              <w:rPr>
                <w:rFonts w:ascii="Arial" w:hAnsi="Arial" w:cs="Arial"/>
                <w:sz w:val="16"/>
                <w:szCs w:val="16"/>
              </w:rPr>
              <w:t>мякотю</w:t>
            </w:r>
            <w:proofErr w:type="spellEnd"/>
            <w:r w:rsidRPr="00794750">
              <w:rPr>
                <w:rFonts w:ascii="Arial" w:hAnsi="Arial" w:cs="Arial"/>
                <w:sz w:val="16"/>
                <w:szCs w:val="16"/>
              </w:rPr>
              <w:t xml:space="preserve">, с сахарным сиропом или без него, внешне простые, массовая доля осадка не более 0,2% и не менее 0,8%. ГОСТ Р 52184-2003, ГОСТ Р 52185-2003 или ГОСТ Р 52186-2003. Безопасность и маркировка согласно "Технический регламент требований на соки и </w:t>
            </w:r>
            <w:proofErr w:type="spellStart"/>
            <w:r w:rsidRPr="00794750">
              <w:rPr>
                <w:rFonts w:ascii="Arial" w:hAnsi="Arial" w:cs="Arial"/>
                <w:sz w:val="16"/>
                <w:szCs w:val="16"/>
              </w:rPr>
              <w:t>сокопродуктов</w:t>
            </w:r>
            <w:proofErr w:type="spellEnd"/>
            <w:r w:rsidRPr="00794750">
              <w:rPr>
                <w:rFonts w:ascii="Arial" w:hAnsi="Arial" w:cs="Arial"/>
                <w:sz w:val="16"/>
                <w:szCs w:val="16"/>
              </w:rPr>
              <w:t xml:space="preserve">", утвержденный Решением № 744-N от 26 июня 2006 г. правительства РА и статье 8 Закона РА «О безопасности пищевых продуктов». </w:t>
            </w:r>
          </w:p>
        </w:tc>
      </w:tr>
      <w:tr w:rsidR="00BE3065" w:rsidRPr="00B138F3" w:rsidTr="00752DC8">
        <w:trPr>
          <w:cantSplit/>
          <w:trHeight w:val="387"/>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367F50">
              <w:rPr>
                <w:rFonts w:ascii="Arial AMU" w:hAnsi="Arial AMU"/>
                <w:sz w:val="16"/>
                <w:szCs w:val="16"/>
                <w:lang w:val="hy-AM"/>
              </w:rPr>
              <w:t>15821510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Печенье</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 xml:space="preserve">Состав: пшеничная мука, сахар, маргарин, сухое молоко, куриное яйцо, соль, ваниль, пищевая сода, разрыхлитель, натуральный </w:t>
            </w:r>
            <w:proofErr w:type="spellStart"/>
            <w:r w:rsidRPr="00794750">
              <w:rPr>
                <w:rFonts w:ascii="Arial" w:hAnsi="Arial" w:cs="Arial"/>
                <w:sz w:val="16"/>
                <w:szCs w:val="16"/>
              </w:rPr>
              <w:t>ароматизатор</w:t>
            </w:r>
            <w:proofErr w:type="spellEnd"/>
            <w:r w:rsidRPr="00794750">
              <w:rPr>
                <w:rFonts w:ascii="Arial" w:hAnsi="Arial" w:cs="Arial"/>
                <w:sz w:val="16"/>
                <w:szCs w:val="16"/>
              </w:rPr>
              <w:t xml:space="preserve">. 80 + -5 грамм / 1 коробка / с заводской упаковкой, с указанием даты изготовления и срока годности. ГОСТ 24901-89. Безопасность и маркировка: Санитарно-эпидемиологические нормы и правила N 2-III-4.9-01-2003 (Сан </w:t>
            </w:r>
            <w:proofErr w:type="spellStart"/>
            <w:r w:rsidRPr="00794750">
              <w:rPr>
                <w:rFonts w:ascii="Arial" w:hAnsi="Arial" w:cs="Arial"/>
                <w:sz w:val="16"/>
                <w:szCs w:val="16"/>
              </w:rPr>
              <w:t>Пин</w:t>
            </w:r>
            <w:proofErr w:type="spellEnd"/>
            <w:r w:rsidRPr="00794750">
              <w:rPr>
                <w:rFonts w:ascii="Arial" w:hAnsi="Arial" w:cs="Arial"/>
                <w:sz w:val="16"/>
                <w:szCs w:val="16"/>
              </w:rPr>
              <w:t xml:space="preserve"> РФ 2.3.2-1078-01) и статье 8 Закона РА «О безопасности пищевых продуктов».</w:t>
            </w:r>
          </w:p>
        </w:tc>
      </w:tr>
      <w:tr w:rsidR="00BE3065" w:rsidRPr="00B138F3" w:rsidTr="00752DC8">
        <w:trPr>
          <w:cantSplit/>
          <w:trHeight w:val="256"/>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8B0504">
              <w:rPr>
                <w:rFonts w:ascii="Arial AMU" w:hAnsi="Arial AMU"/>
                <w:sz w:val="16"/>
                <w:szCs w:val="16"/>
                <w:lang w:val="hy-AM"/>
              </w:rPr>
              <w:t>15512110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Сырок</w:t>
            </w:r>
          </w:p>
        </w:tc>
        <w:tc>
          <w:tcPr>
            <w:tcW w:w="11745" w:type="dxa"/>
            <w:gridSpan w:val="9"/>
          </w:tcPr>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Вес: 80 г</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Жирность: 55%</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Белки (100 г): 5</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Жиры (100 г) 26</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Килокалорий (100 г) - 294 ккал</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lang w:val="hy-AM"/>
              </w:rPr>
              <w:t>Ингредиенты: сыр средной твердости, сливочное масло, заменитель молочного жира, творог, растопленная соль (E450)</w:t>
            </w:r>
            <w:r w:rsidRPr="00794750">
              <w:rPr>
                <w:rFonts w:ascii="Cambria Math" w:hAnsi="Cambria Math" w:cs="Cambria Math"/>
                <w:sz w:val="16"/>
                <w:szCs w:val="16"/>
                <w:lang w:val="hy-AM"/>
              </w:rPr>
              <w:t>․</w:t>
            </w:r>
          </w:p>
          <w:p w:rsidR="00BE3065" w:rsidRPr="00794750" w:rsidRDefault="00BE3065" w:rsidP="00752DC8">
            <w:pPr>
              <w:widowControl w:val="0"/>
              <w:ind w:left="10" w:right="113" w:hanging="9"/>
              <w:rPr>
                <w:rFonts w:ascii="Arial" w:hAnsi="Arial" w:cs="Arial"/>
                <w:sz w:val="16"/>
                <w:szCs w:val="16"/>
                <w:lang w:val="hy-AM"/>
              </w:rPr>
            </w:pPr>
            <w:r w:rsidRPr="00794750">
              <w:rPr>
                <w:rFonts w:ascii="Arial" w:hAnsi="Arial" w:cs="Arial"/>
                <w:sz w:val="16"/>
                <w:szCs w:val="16"/>
              </w:rPr>
              <w:t>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w:t>
            </w:r>
          </w:p>
        </w:tc>
      </w:tr>
      <w:tr w:rsidR="00BE3065" w:rsidRPr="00B138F3" w:rsidTr="00752DC8">
        <w:trPr>
          <w:cantSplit/>
          <w:trHeight w:val="347"/>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97059A">
              <w:rPr>
                <w:rFonts w:ascii="Arial AMU" w:hAnsi="Arial AMU"/>
                <w:sz w:val="16"/>
                <w:szCs w:val="16"/>
                <w:lang w:val="hy-AM"/>
              </w:rPr>
              <w:t>158422</w:t>
            </w:r>
            <w:r>
              <w:rPr>
                <w:rFonts w:ascii="Arial AMU" w:hAnsi="Arial AMU"/>
                <w:sz w:val="16"/>
                <w:szCs w:val="16"/>
                <w:lang w:val="hy-AM"/>
              </w:rPr>
              <w:t>3</w:t>
            </w:r>
            <w:r w:rsidRPr="0097059A">
              <w:rPr>
                <w:rFonts w:ascii="Arial AMU" w:hAnsi="Arial AMU"/>
                <w:sz w:val="16"/>
                <w:szCs w:val="16"/>
                <w:lang w:val="hy-AM"/>
              </w:rPr>
              <w:t>0</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К</w:t>
            </w:r>
            <w:r w:rsidRPr="00794750">
              <w:rPr>
                <w:rFonts w:ascii="Arial" w:hAnsi="Arial" w:cs="Arial"/>
                <w:sz w:val="16"/>
                <w:szCs w:val="16"/>
                <w:lang w:val="hy-AM"/>
              </w:rPr>
              <w:t>онфеты</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 xml:space="preserve">Шоколадный батончик, состоящий из жареного арахиса, карамели и нуги, покрытый молочным шоколадом. Упакованные до 15 г в заводской упаковке. Пищевая ценность (100 г): белок - 8,4 г, жиры - 27,4 г, углеводы - 56,3 г, энергетическая ценность на 100 г составляет 508 ккал. Безопасность и маркировка: Санитарно-эпидемиологические нормы и правила N 2-III-4.9-01-2003 (Сан </w:t>
            </w:r>
            <w:proofErr w:type="spellStart"/>
            <w:r w:rsidRPr="00794750">
              <w:rPr>
                <w:rFonts w:ascii="Arial" w:hAnsi="Arial" w:cs="Arial"/>
                <w:sz w:val="16"/>
                <w:szCs w:val="16"/>
              </w:rPr>
              <w:t>Пин</w:t>
            </w:r>
            <w:proofErr w:type="spellEnd"/>
            <w:r w:rsidRPr="00794750">
              <w:rPr>
                <w:rFonts w:ascii="Arial" w:hAnsi="Arial" w:cs="Arial"/>
                <w:sz w:val="16"/>
                <w:szCs w:val="16"/>
              </w:rPr>
              <w:t xml:space="preserve"> РФ 2.3.2-1078-01) и статье 8 Закона РА «О безопасности пищевых продуктов».</w:t>
            </w:r>
          </w:p>
        </w:tc>
      </w:tr>
      <w:tr w:rsidR="00BE3065" w:rsidRPr="00B138F3" w:rsidTr="00752DC8">
        <w:trPr>
          <w:cantSplit/>
          <w:trHeight w:val="65"/>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8B0504">
              <w:rPr>
                <w:rFonts w:ascii="Arial AMU" w:hAnsi="Arial AMU"/>
                <w:sz w:val="16"/>
                <w:szCs w:val="16"/>
                <w:lang w:val="hy-AM"/>
              </w:rPr>
              <w:t>39221380</w:t>
            </w:r>
          </w:p>
        </w:tc>
        <w:tc>
          <w:tcPr>
            <w:tcW w:w="1754" w:type="dxa"/>
            <w:vAlign w:val="center"/>
          </w:tcPr>
          <w:p w:rsidR="00BE3065" w:rsidRPr="00794750" w:rsidRDefault="00BE3065" w:rsidP="00752DC8">
            <w:pPr>
              <w:ind w:left="-15" w:firstLine="15"/>
              <w:rPr>
                <w:rFonts w:ascii="Arial" w:hAnsi="Arial" w:cs="Arial"/>
                <w:sz w:val="16"/>
                <w:szCs w:val="16"/>
              </w:rPr>
            </w:pPr>
            <w:r w:rsidRPr="00794750">
              <w:rPr>
                <w:rFonts w:ascii="Arial" w:hAnsi="Arial" w:cs="Arial"/>
                <w:sz w:val="16"/>
                <w:szCs w:val="16"/>
              </w:rPr>
              <w:t>Ложка</w:t>
            </w:r>
          </w:p>
        </w:tc>
        <w:tc>
          <w:tcPr>
            <w:tcW w:w="11745" w:type="dxa"/>
            <w:gridSpan w:val="9"/>
            <w:vAlign w:val="center"/>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Для одноразового использования. «Технический регламент о требованиях к бытовой и санитарно-гигиенической продукции». Безопасность и маркировка согласно «Технический регламент о требованиях к бытовой химии и санитарно-гигиеническим средствам» утвержденный решением правительства РА № 1546-N от 19 октября 2006 г.</w:t>
            </w:r>
          </w:p>
        </w:tc>
      </w:tr>
      <w:tr w:rsidR="00BE3065" w:rsidRPr="00B138F3" w:rsidTr="00752DC8">
        <w:trPr>
          <w:cantSplit/>
          <w:trHeight w:val="349"/>
          <w:jc w:val="center"/>
        </w:trPr>
        <w:tc>
          <w:tcPr>
            <w:tcW w:w="803" w:type="dxa"/>
            <w:vMerge/>
            <w:vAlign w:val="center"/>
          </w:tcPr>
          <w:p w:rsidR="00BE3065" w:rsidRDefault="00BE3065" w:rsidP="00752DC8">
            <w:pPr>
              <w:widowControl w:val="0"/>
              <w:jc w:val="center"/>
              <w:rPr>
                <w:sz w:val="16"/>
                <w:szCs w:val="16"/>
              </w:rPr>
            </w:pPr>
          </w:p>
        </w:tc>
        <w:tc>
          <w:tcPr>
            <w:tcW w:w="1144" w:type="dxa"/>
            <w:vAlign w:val="center"/>
          </w:tcPr>
          <w:p w:rsidR="00BE3065" w:rsidRPr="00A75089" w:rsidRDefault="00BE3065" w:rsidP="00752DC8">
            <w:pPr>
              <w:rPr>
                <w:rFonts w:ascii="Arial AMU" w:hAnsi="Arial AMU"/>
                <w:sz w:val="16"/>
                <w:szCs w:val="16"/>
                <w:lang w:val="hy-AM"/>
              </w:rPr>
            </w:pPr>
            <w:r w:rsidRPr="0097059A">
              <w:rPr>
                <w:rFonts w:ascii="Arial AMU" w:hAnsi="Arial AMU"/>
                <w:sz w:val="16"/>
                <w:szCs w:val="16"/>
                <w:lang w:val="hy-AM"/>
              </w:rPr>
              <w:t>33141118</w:t>
            </w:r>
          </w:p>
        </w:tc>
        <w:tc>
          <w:tcPr>
            <w:tcW w:w="1754" w:type="dxa"/>
            <w:vAlign w:val="center"/>
          </w:tcPr>
          <w:p w:rsidR="00BE3065" w:rsidRPr="00794750" w:rsidRDefault="00BE3065" w:rsidP="00752DC8">
            <w:pPr>
              <w:ind w:left="-15" w:firstLine="15"/>
              <w:rPr>
                <w:rFonts w:ascii="Arial" w:hAnsi="Arial" w:cs="Arial"/>
              </w:rPr>
            </w:pPr>
            <w:r w:rsidRPr="00794750">
              <w:rPr>
                <w:rFonts w:ascii="Arial" w:hAnsi="Arial" w:cs="Arial"/>
                <w:sz w:val="16"/>
                <w:szCs w:val="16"/>
              </w:rPr>
              <w:t>Салфетки</w:t>
            </w:r>
          </w:p>
        </w:tc>
        <w:tc>
          <w:tcPr>
            <w:tcW w:w="11745" w:type="dxa"/>
            <w:gridSpan w:val="9"/>
          </w:tcPr>
          <w:p w:rsidR="00BE3065" w:rsidRPr="00794750" w:rsidRDefault="00BE3065" w:rsidP="00752DC8">
            <w:pPr>
              <w:widowControl w:val="0"/>
              <w:ind w:left="10" w:right="113" w:hanging="9"/>
              <w:rPr>
                <w:rFonts w:ascii="Arial" w:hAnsi="Arial" w:cs="Arial"/>
                <w:sz w:val="16"/>
                <w:szCs w:val="16"/>
              </w:rPr>
            </w:pPr>
            <w:r w:rsidRPr="00794750">
              <w:rPr>
                <w:rFonts w:ascii="Arial" w:hAnsi="Arial" w:cs="Arial"/>
                <w:sz w:val="16"/>
                <w:szCs w:val="16"/>
              </w:rPr>
              <w:t>Салфетки: двухслойные или трехслойные, из мягкой бумаги. Безопасность и маркировка согласно «Технический регламент о требованиях к бытовой химии и санитарно-гигиеническим средствам» утвержденный решением правительства РА № 1546-N от 19 октября 2006 г.</w:t>
            </w:r>
          </w:p>
        </w:tc>
      </w:tr>
      <w:tr w:rsidR="00BE3065" w:rsidRPr="00B138F3" w:rsidTr="00752DC8">
        <w:trPr>
          <w:cantSplit/>
          <w:trHeight w:val="246"/>
          <w:jc w:val="center"/>
        </w:trPr>
        <w:tc>
          <w:tcPr>
            <w:tcW w:w="15446" w:type="dxa"/>
            <w:gridSpan w:val="12"/>
          </w:tcPr>
          <w:p w:rsidR="00BE3065" w:rsidRPr="00E43F38" w:rsidRDefault="00BE3065" w:rsidP="00752DC8">
            <w:pPr>
              <w:widowControl w:val="0"/>
              <w:ind w:left="10" w:hanging="9"/>
              <w:jc w:val="center"/>
              <w:rPr>
                <w:b/>
              </w:rPr>
            </w:pPr>
            <w:r w:rsidRPr="00E43F38">
              <w:rPr>
                <w:b/>
              </w:rPr>
              <w:t>Срок годности всех продуктов составляет не менее 90%.</w:t>
            </w:r>
          </w:p>
          <w:p w:rsidR="00BE3065" w:rsidRPr="00E43F38" w:rsidRDefault="00BE3065" w:rsidP="00752DC8">
            <w:pPr>
              <w:widowControl w:val="0"/>
              <w:ind w:left="10" w:hanging="9"/>
              <w:jc w:val="center"/>
              <w:rPr>
                <w:b/>
              </w:rPr>
            </w:pPr>
            <w:r w:rsidRPr="00E43F38">
              <w:rPr>
                <w:b/>
              </w:rPr>
              <w:t>Дата доставки определяется заказчиком как минимум за один день до заказа.</w:t>
            </w:r>
          </w:p>
          <w:p w:rsidR="00BE3065" w:rsidRPr="00B138F3" w:rsidRDefault="00BE3065" w:rsidP="00752DC8">
            <w:pPr>
              <w:widowControl w:val="0"/>
              <w:ind w:left="10" w:hanging="9"/>
              <w:jc w:val="center"/>
              <w:rPr>
                <w:sz w:val="16"/>
                <w:szCs w:val="16"/>
              </w:rPr>
            </w:pPr>
            <w:r w:rsidRPr="00E43F38">
              <w:rPr>
                <w:b/>
              </w:rPr>
              <w:t>Доставка хлеба ежедневно до 09:00.</w:t>
            </w: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41199B" w:rsidRPr="00C552E4">
              <w:t>"Ншаванская средняя школа" ГНКО</w:t>
            </w:r>
            <w:r w:rsidRPr="003043E3">
              <w:fldChar w:fldCharType="end"/>
            </w:r>
          </w:p>
          <w:p w:rsidR="004F4D28" w:rsidRPr="003043E3" w:rsidRDefault="004F4D28" w:rsidP="00920150">
            <w:pPr>
              <w:pStyle w:val="12"/>
              <w:jc w:val="center"/>
            </w:pPr>
            <w:r w:rsidRPr="003043E3">
              <w:lastRenderedPageBreak/>
              <w:t xml:space="preserve">Адрес - </w:t>
            </w:r>
            <w:r w:rsidRPr="003043E3">
              <w:fldChar w:fldCharType="begin"/>
            </w:r>
            <w:r w:rsidRPr="003043E3">
              <w:instrText xml:space="preserve"> MERGEFIELD Հասցե_рус </w:instrText>
            </w:r>
            <w:r w:rsidRPr="003043E3">
              <w:fldChar w:fldCharType="separate"/>
            </w:r>
            <w:r w:rsidR="0041199B" w:rsidRPr="00C552E4">
              <w:t>ул. Шираз, 58, с. Ншаван,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41199B" w:rsidRPr="00C552E4">
              <w:t>04207245</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41199B" w:rsidRPr="00C552E4">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41199B" w:rsidRPr="00C552E4">
              <w:t>900418000197</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41199B" w:rsidRPr="00C552E4">
              <w:t>М. Багратян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lastRenderedPageBreak/>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ADB" w:rsidRDefault="002F6ADB">
      <w:r>
        <w:separator/>
      </w:r>
    </w:p>
    <w:p w:rsidR="002F6ADB" w:rsidRDefault="002F6ADB"/>
  </w:endnote>
  <w:endnote w:type="continuationSeparator" w:id="0">
    <w:p w:rsidR="002F6ADB" w:rsidRDefault="002F6ADB">
      <w:r>
        <w:continuationSeparator/>
      </w:r>
    </w:p>
    <w:p w:rsidR="002F6ADB" w:rsidRDefault="002F6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BE3065">
          <w:rPr>
            <w:noProof/>
            <w:sz w:val="24"/>
            <w:szCs w:val="24"/>
          </w:rPr>
          <w:t>49</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ADB" w:rsidRDefault="002F6ADB">
      <w:r>
        <w:separator/>
      </w:r>
    </w:p>
    <w:p w:rsidR="002F6ADB" w:rsidRDefault="002F6ADB"/>
  </w:footnote>
  <w:footnote w:type="continuationSeparator" w:id="0">
    <w:p w:rsidR="002F6ADB" w:rsidRDefault="002F6ADB">
      <w:r>
        <w:continuationSeparator/>
      </w:r>
    </w:p>
    <w:p w:rsidR="002F6ADB" w:rsidRDefault="002F6ADB"/>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BE3065" w:rsidRPr="004F4D28" w:rsidRDefault="00BE3065" w:rsidP="00BE3065">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BE3065" w:rsidRPr="004F4D28" w:rsidRDefault="00BE3065" w:rsidP="00BE3065">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BE3065" w:rsidRPr="004F4D28" w:rsidRDefault="00BE3065" w:rsidP="00BE3065">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E86"/>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ADB"/>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99B"/>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1C"/>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3065"/>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ACAA-4CA6-48B7-BEBF-02A9541F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17250</Words>
  <Characters>98330</Characters>
  <Application>Microsoft Office Word</Application>
  <DocSecurity>0</DocSecurity>
  <Lines>819</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6</cp:revision>
  <cp:lastPrinted>2018-02-16T07:12:00Z</cp:lastPrinted>
  <dcterms:created xsi:type="dcterms:W3CDTF">2019-12-19T21:09:00Z</dcterms:created>
  <dcterms:modified xsi:type="dcterms:W3CDTF">2019-12-22T09:26:00Z</dcterms:modified>
</cp:coreProperties>
</file>